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999F" w14:textId="77777777" w:rsidR="00795176" w:rsidRPr="005E25D6" w:rsidRDefault="00795176" w:rsidP="00587B82">
      <w:pPr>
        <w:spacing w:after="0" w:line="240" w:lineRule="auto"/>
        <w:jc w:val="center"/>
        <w:rPr>
          <w:rFonts w:eastAsiaTheme="majorEastAsia" w:cstheme="minorHAnsi"/>
          <w:b/>
          <w:bCs/>
        </w:rPr>
      </w:pPr>
      <w:r w:rsidRPr="005E25D6">
        <w:rPr>
          <w:rFonts w:cstheme="minorHAnsi"/>
          <w:noProof/>
          <w:lang w:eastAsia="en-AU"/>
        </w:rPr>
        <w:drawing>
          <wp:inline distT="0" distB="0" distL="0" distR="0" wp14:anchorId="185F80ED" wp14:editId="22E1B0D5">
            <wp:extent cx="1193449" cy="1019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sa_RGB-blue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90" cy="10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B02D" w14:textId="4C62A983" w:rsidR="00FA1985" w:rsidRPr="0097318F" w:rsidRDefault="00991BEE" w:rsidP="00587B82">
      <w:pPr>
        <w:spacing w:after="0" w:line="240" w:lineRule="auto"/>
        <w:jc w:val="center"/>
        <w:rPr>
          <w:rFonts w:eastAsiaTheme="majorEastAsia" w:cstheme="minorHAnsi"/>
          <w:b/>
          <w:bCs/>
          <w:sz w:val="24"/>
        </w:rPr>
      </w:pPr>
      <w:r>
        <w:rPr>
          <w:rFonts w:eastAsiaTheme="majorEastAsia" w:cstheme="minorHAnsi"/>
          <w:b/>
          <w:bCs/>
          <w:sz w:val="24"/>
        </w:rPr>
        <w:t>202</w:t>
      </w:r>
      <w:r w:rsidR="005642EB">
        <w:rPr>
          <w:rFonts w:eastAsiaTheme="majorEastAsia" w:cstheme="minorHAnsi"/>
          <w:b/>
          <w:bCs/>
          <w:sz w:val="24"/>
        </w:rPr>
        <w:t>4</w:t>
      </w:r>
      <w:r w:rsidR="009631CD" w:rsidRPr="0097318F">
        <w:rPr>
          <w:rFonts w:eastAsiaTheme="majorEastAsia" w:cstheme="minorHAnsi"/>
          <w:b/>
          <w:bCs/>
          <w:sz w:val="24"/>
        </w:rPr>
        <w:t xml:space="preserve"> </w:t>
      </w:r>
      <w:r w:rsidR="007717CC" w:rsidRPr="0097318F">
        <w:rPr>
          <w:rFonts w:eastAsiaTheme="majorEastAsia" w:cstheme="minorHAnsi"/>
          <w:b/>
          <w:bCs/>
          <w:sz w:val="24"/>
        </w:rPr>
        <w:t>Student Experience Projects</w:t>
      </w:r>
    </w:p>
    <w:p w14:paraId="0D5B0EAD" w14:textId="175815F8" w:rsidR="00B24C90" w:rsidRPr="0097318F" w:rsidRDefault="007717CC" w:rsidP="00587B82">
      <w:pPr>
        <w:spacing w:after="0" w:line="240" w:lineRule="auto"/>
        <w:jc w:val="center"/>
        <w:rPr>
          <w:rFonts w:eastAsiaTheme="majorEastAsia" w:cstheme="minorHAnsi"/>
          <w:bCs/>
          <w:sz w:val="24"/>
        </w:rPr>
      </w:pPr>
      <w:r w:rsidRPr="0097318F">
        <w:rPr>
          <w:rFonts w:eastAsiaTheme="majorEastAsia" w:cstheme="minorHAnsi"/>
          <w:bCs/>
          <w:sz w:val="24"/>
        </w:rPr>
        <w:t>SSAF Funding Application</w:t>
      </w:r>
      <w:r w:rsidR="00587B82" w:rsidRPr="0097318F">
        <w:rPr>
          <w:rFonts w:eastAsiaTheme="majorEastAsia" w:cstheme="minorHAnsi"/>
          <w:bCs/>
          <w:sz w:val="24"/>
        </w:rPr>
        <w:t xml:space="preserve"> </w:t>
      </w:r>
      <w:r w:rsidR="005642EB">
        <w:rPr>
          <w:rFonts w:eastAsiaTheme="majorEastAsia" w:cstheme="minorHAnsi"/>
          <w:bCs/>
          <w:sz w:val="24"/>
        </w:rPr>
        <w:t>(for UniSA STAFF)</w:t>
      </w:r>
    </w:p>
    <w:p w14:paraId="6F2C5FD1" w14:textId="77777777" w:rsidR="0058349A" w:rsidRPr="005E25D6" w:rsidRDefault="0058349A" w:rsidP="00587B82">
      <w:pPr>
        <w:spacing w:after="0" w:line="240" w:lineRule="auto"/>
        <w:jc w:val="both"/>
        <w:rPr>
          <w:rFonts w:eastAsiaTheme="majorEastAsia" w:cstheme="minorHAnsi"/>
          <w:b/>
          <w:bCs/>
        </w:rPr>
      </w:pPr>
    </w:p>
    <w:p w14:paraId="341D2A73" w14:textId="77777777" w:rsidR="00782925" w:rsidRPr="0097318F" w:rsidRDefault="005411CD" w:rsidP="00587B8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Background</w:t>
      </w:r>
    </w:p>
    <w:p w14:paraId="7F58C912" w14:textId="77777777" w:rsidR="0058349A" w:rsidRPr="005E25D6" w:rsidRDefault="0058349A" w:rsidP="00587B82">
      <w:pPr>
        <w:spacing w:after="0" w:line="240" w:lineRule="auto"/>
        <w:jc w:val="both"/>
        <w:rPr>
          <w:rFonts w:cstheme="minorHAnsi"/>
          <w:b/>
        </w:rPr>
      </w:pPr>
    </w:p>
    <w:p w14:paraId="12D0243D" w14:textId="77777777" w:rsidR="004A5B32" w:rsidRPr="005E25D6" w:rsidRDefault="00795176" w:rsidP="009E580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/>
        </w:rPr>
        <w:t xml:space="preserve">From January 2012, Australian higher education providers began charging students a compulsory </w:t>
      </w:r>
      <w:r w:rsidR="00B71A1C" w:rsidRPr="005E25D6">
        <w:rPr>
          <w:rFonts w:cstheme="minorHAnsi"/>
          <w:color w:val="000000"/>
        </w:rPr>
        <w:t xml:space="preserve">Student Services and Amenities Fee (SSAF) </w:t>
      </w:r>
      <w:r w:rsidRPr="005E25D6">
        <w:rPr>
          <w:rFonts w:cstheme="minorHAnsi"/>
          <w:color w:val="000000"/>
        </w:rPr>
        <w:t xml:space="preserve">to support services and amenities of a non-academic nature. The </w:t>
      </w:r>
      <w:r w:rsidR="00B71A1C" w:rsidRPr="005E25D6">
        <w:rPr>
          <w:rFonts w:cstheme="minorHAnsi"/>
          <w:color w:val="000000"/>
        </w:rPr>
        <w:t>SSAF</w:t>
      </w:r>
      <w:r w:rsidRPr="005E25D6">
        <w:rPr>
          <w:rFonts w:cstheme="minorHAnsi"/>
          <w:color w:val="000000"/>
        </w:rPr>
        <w:t xml:space="preserve"> is designed to improve non-academic services and amenities for students</w:t>
      </w:r>
      <w:r w:rsidR="005B5A27" w:rsidRPr="005E25D6">
        <w:rPr>
          <w:rFonts w:cstheme="minorHAnsi"/>
          <w:color w:val="000000"/>
        </w:rPr>
        <w:t xml:space="preserve">.  </w:t>
      </w:r>
      <w:r w:rsidRPr="005E25D6">
        <w:rPr>
          <w:rFonts w:cstheme="minorHAnsi"/>
          <w:color w:val="000000"/>
        </w:rPr>
        <w:t xml:space="preserve">It was introduced through the Higher Education Legislation Amendment (Student Services and Amenities) Act 2011, which was passed by the Australian Parliament in October 2011.  </w:t>
      </w:r>
      <w:r w:rsidR="00782925" w:rsidRPr="005E25D6">
        <w:rPr>
          <w:rFonts w:cstheme="minorHAnsi"/>
        </w:rPr>
        <w:t xml:space="preserve">The </w:t>
      </w:r>
      <w:r w:rsidR="00782925" w:rsidRPr="005E25D6">
        <w:rPr>
          <w:rFonts w:cstheme="minorHAnsi"/>
          <w:i/>
        </w:rPr>
        <w:t>Act</w:t>
      </w:r>
      <w:r w:rsidR="00782925" w:rsidRPr="005E25D6">
        <w:rPr>
          <w:rFonts w:cstheme="minorHAnsi"/>
        </w:rPr>
        <w:t xml:space="preserve"> outlines 19 categories on which the SSAF can be spent and universities are obliged to comply with the </w:t>
      </w:r>
      <w:hyperlink r:id="rId12" w:history="1">
        <w:r w:rsidR="00782925" w:rsidRPr="005E25D6">
          <w:rPr>
            <w:rStyle w:val="Hyperlink"/>
            <w:rFonts w:cstheme="minorHAnsi"/>
            <w:i/>
          </w:rPr>
          <w:t>Student Services, Amenities, Representation and Advocacy Guidelines</w:t>
        </w:r>
      </w:hyperlink>
      <w:r w:rsidR="009631CD" w:rsidRPr="005E25D6">
        <w:rPr>
          <w:rFonts w:cstheme="minorHAnsi"/>
          <w:color w:val="000000" w:themeColor="text1"/>
        </w:rPr>
        <w:t xml:space="preserve"> w</w:t>
      </w:r>
      <w:r w:rsidR="00782925" w:rsidRPr="005E25D6">
        <w:rPr>
          <w:rFonts w:cstheme="minorHAnsi"/>
          <w:color w:val="000000" w:themeColor="text1"/>
        </w:rPr>
        <w:t>hich set benchmarks for student access to services such as health and welfare information, advocacy and orientation programs</w:t>
      </w:r>
      <w:r w:rsidR="00870FD4" w:rsidRPr="005E25D6">
        <w:rPr>
          <w:rFonts w:cstheme="minorHAnsi"/>
          <w:color w:val="000000" w:themeColor="text1"/>
        </w:rPr>
        <w:t>:</w:t>
      </w:r>
    </w:p>
    <w:p w14:paraId="1A61F641" w14:textId="77777777" w:rsidR="00496AC1" w:rsidRPr="005E25D6" w:rsidRDefault="00496AC1" w:rsidP="009E5809">
      <w:pPr>
        <w:spacing w:after="0" w:line="240" w:lineRule="auto"/>
        <w:rPr>
          <w:rFonts w:cstheme="minorHAnsi"/>
          <w:color w:val="000000" w:themeColor="text1"/>
        </w:rPr>
      </w:pPr>
    </w:p>
    <w:p w14:paraId="27DA5D9E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food or drink to students on a campus of the higher education provider; </w:t>
      </w:r>
    </w:p>
    <w:p w14:paraId="59DFBC1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 sporting or other recreational activity by students; </w:t>
      </w:r>
    </w:p>
    <w:p w14:paraId="7109DC42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administration of a club most of whose members are students; </w:t>
      </w:r>
    </w:p>
    <w:p w14:paraId="404C7FCA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caring for children of students; </w:t>
      </w:r>
    </w:p>
    <w:p w14:paraId="2DDD586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legal services to students; </w:t>
      </w:r>
    </w:p>
    <w:p w14:paraId="371D0A3E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promoting the health or welfare of students; </w:t>
      </w:r>
    </w:p>
    <w:p w14:paraId="5323C99D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secure accommodation; </w:t>
      </w:r>
    </w:p>
    <w:p w14:paraId="6508FF6F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employment or advice on careers; </w:t>
      </w:r>
    </w:p>
    <w:p w14:paraId="6C544159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with their financial affairs; </w:t>
      </w:r>
    </w:p>
    <w:p w14:paraId="333A60EF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obtain insurance against personal accidents; </w:t>
      </w:r>
    </w:p>
    <w:p w14:paraId="5F28402E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debating by students; </w:t>
      </w:r>
    </w:p>
    <w:p w14:paraId="0420FF78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providing libraries and reading rooms (other than those provided for academic purposes) for students; </w:t>
      </w:r>
    </w:p>
    <w:p w14:paraId="4A02C5D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an artistic activity by students; </w:t>
      </w:r>
    </w:p>
    <w:p w14:paraId="14EF4365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supporting the production and dissemination to students of media whose content is provided by students; </w:t>
      </w:r>
    </w:p>
    <w:p w14:paraId="0D79FF32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helping students develop skills for study, by means other than undertaking courses of study in which they are enrolled; </w:t>
      </w:r>
    </w:p>
    <w:p w14:paraId="7C3BEDF0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advising on matters arising under the higher education provider’s rules (however described); </w:t>
      </w:r>
    </w:p>
    <w:p w14:paraId="417A04B3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advocating students’ interests in matters arising under the higher education provider’s rules (however described); </w:t>
      </w:r>
    </w:p>
    <w:p w14:paraId="1E785606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giving students information to help them in their orientation; and </w:t>
      </w:r>
    </w:p>
    <w:p w14:paraId="293A7094" w14:textId="77777777" w:rsidR="00782925" w:rsidRPr="005E25D6" w:rsidRDefault="00782925" w:rsidP="009E580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helping meet the specific needs of overseas students relating to their welfare, accommodation and employment</w:t>
      </w:r>
    </w:p>
    <w:p w14:paraId="57E995B2" w14:textId="77777777" w:rsidR="00782925" w:rsidRPr="005E25D6" w:rsidRDefault="00782925" w:rsidP="009E580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02D146" w14:textId="77777777" w:rsidR="00782925" w:rsidRPr="005E25D6" w:rsidRDefault="00782925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>The funding must not be spent on supporting a political party or the election of a person as a member of a political party at any level of government.</w:t>
      </w:r>
    </w:p>
    <w:p w14:paraId="197B69E1" w14:textId="77777777" w:rsidR="00870FD4" w:rsidRPr="005E25D6" w:rsidRDefault="00870FD4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</w:p>
    <w:p w14:paraId="620DC59F" w14:textId="46908088" w:rsidR="00870FD4" w:rsidRPr="005E25D6" w:rsidRDefault="00870FD4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  <w:r w:rsidRPr="005E25D6">
        <w:rPr>
          <w:rFonts w:cstheme="minorHAnsi"/>
          <w:color w:val="000000" w:themeColor="text1"/>
        </w:rPr>
        <w:t xml:space="preserve">SSAF funds are allocated on an annual basis, by negotiation, to those areas responsible for providing </w:t>
      </w:r>
      <w:r w:rsidR="00430027" w:rsidRPr="005E25D6">
        <w:rPr>
          <w:rFonts w:cstheme="minorHAnsi"/>
          <w:color w:val="000000" w:themeColor="text1"/>
        </w:rPr>
        <w:t xml:space="preserve">a range of non-academic </w:t>
      </w:r>
      <w:r w:rsidRPr="005E25D6">
        <w:rPr>
          <w:rFonts w:cstheme="minorHAnsi"/>
          <w:color w:val="000000" w:themeColor="text1"/>
        </w:rPr>
        <w:t xml:space="preserve">services to students.  More detailed information on funding allocations is available on the </w:t>
      </w:r>
      <w:hyperlink r:id="rId13" w:history="1">
        <w:r w:rsidRPr="005E25D6">
          <w:rPr>
            <w:rStyle w:val="Hyperlink"/>
            <w:rFonts w:cstheme="minorHAnsi"/>
          </w:rPr>
          <w:t>SSAF website</w:t>
        </w:r>
      </w:hyperlink>
      <w:r w:rsidRPr="005E25D6">
        <w:rPr>
          <w:rFonts w:cstheme="minorHAnsi"/>
          <w:color w:val="000000" w:themeColor="text1"/>
        </w:rPr>
        <w:t xml:space="preserve">.  </w:t>
      </w:r>
    </w:p>
    <w:p w14:paraId="2EC48AEC" w14:textId="77777777" w:rsidR="00870FD4" w:rsidRPr="005E25D6" w:rsidRDefault="00870FD4" w:rsidP="009E58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 w:themeColor="text1"/>
        </w:rPr>
      </w:pPr>
    </w:p>
    <w:p w14:paraId="3A489054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SSAF Strategic Allocation</w:t>
      </w:r>
    </w:p>
    <w:p w14:paraId="2505728A" w14:textId="77777777" w:rsidR="009631CD" w:rsidRPr="005E25D6" w:rsidRDefault="009631CD" w:rsidP="009E5809">
      <w:pPr>
        <w:spacing w:after="0" w:line="240" w:lineRule="auto"/>
        <w:rPr>
          <w:rFonts w:cstheme="minorHAnsi"/>
          <w:bCs/>
          <w:color w:val="000000"/>
          <w:lang w:eastAsia="en-AU"/>
        </w:rPr>
      </w:pPr>
    </w:p>
    <w:p w14:paraId="27D4E88B" w14:textId="134BFACA" w:rsidR="00BA28CC" w:rsidRPr="005E25D6" w:rsidRDefault="00BA28CC" w:rsidP="009E5809">
      <w:pPr>
        <w:spacing w:after="0" w:line="240" w:lineRule="auto"/>
        <w:rPr>
          <w:rFonts w:cstheme="minorHAnsi"/>
          <w:bCs/>
          <w:color w:val="000000"/>
          <w:lang w:eastAsia="en-AU"/>
        </w:rPr>
      </w:pPr>
      <w:r w:rsidRPr="005E25D6">
        <w:rPr>
          <w:rFonts w:cstheme="minorHAnsi"/>
          <w:bCs/>
          <w:color w:val="000000"/>
          <w:lang w:eastAsia="en-AU"/>
        </w:rPr>
        <w:t xml:space="preserve">A </w:t>
      </w:r>
      <w:r w:rsidR="00B71A1C" w:rsidRPr="005E25D6">
        <w:rPr>
          <w:rFonts w:cstheme="minorHAnsi"/>
          <w:bCs/>
          <w:color w:val="000000"/>
          <w:lang w:eastAsia="en-AU"/>
        </w:rPr>
        <w:t xml:space="preserve">pool of funds has been allocated </w:t>
      </w:r>
      <w:r w:rsidR="00435D0E" w:rsidRPr="005E25D6">
        <w:rPr>
          <w:rFonts w:cstheme="minorHAnsi"/>
          <w:bCs/>
          <w:color w:val="000000"/>
          <w:lang w:eastAsia="en-AU"/>
        </w:rPr>
        <w:t xml:space="preserve">for </w:t>
      </w:r>
      <w:r w:rsidRPr="005E25D6">
        <w:rPr>
          <w:rFonts w:cstheme="minorHAnsi"/>
          <w:bCs/>
          <w:color w:val="000000"/>
          <w:lang w:eastAsia="en-AU"/>
        </w:rPr>
        <w:t xml:space="preserve">‘Student Experience Projects’ </w:t>
      </w:r>
      <w:r w:rsidR="00B71A1C" w:rsidRPr="005E25D6">
        <w:rPr>
          <w:rFonts w:cstheme="minorHAnsi"/>
          <w:bCs/>
          <w:color w:val="000000"/>
          <w:lang w:eastAsia="en-AU"/>
        </w:rPr>
        <w:t xml:space="preserve">in </w:t>
      </w:r>
      <w:r w:rsidR="00333D17">
        <w:rPr>
          <w:rFonts w:cstheme="minorHAnsi"/>
          <w:bCs/>
          <w:color w:val="000000"/>
          <w:lang w:eastAsia="en-AU"/>
        </w:rPr>
        <w:t>202</w:t>
      </w:r>
      <w:r w:rsidR="0025763A">
        <w:rPr>
          <w:rFonts w:cstheme="minorHAnsi"/>
          <w:bCs/>
          <w:color w:val="000000"/>
          <w:lang w:eastAsia="en-AU"/>
        </w:rPr>
        <w:t>4</w:t>
      </w:r>
      <w:r w:rsidR="00B71A1C" w:rsidRPr="005E25D6">
        <w:rPr>
          <w:rFonts w:cstheme="minorHAnsi"/>
          <w:bCs/>
          <w:color w:val="000000"/>
          <w:lang w:eastAsia="en-AU"/>
        </w:rPr>
        <w:t xml:space="preserve"> </w:t>
      </w:r>
      <w:r w:rsidRPr="005E25D6">
        <w:rPr>
          <w:rFonts w:cstheme="minorHAnsi"/>
          <w:bCs/>
          <w:color w:val="000000"/>
          <w:lang w:eastAsia="en-AU"/>
        </w:rPr>
        <w:t xml:space="preserve">to support </w:t>
      </w:r>
      <w:r w:rsidR="00F80EFA">
        <w:rPr>
          <w:rFonts w:cstheme="minorHAnsi"/>
          <w:bCs/>
          <w:color w:val="000000"/>
          <w:lang w:eastAsia="en-AU"/>
        </w:rPr>
        <w:t xml:space="preserve">student experience </w:t>
      </w:r>
      <w:r w:rsidRPr="005E25D6">
        <w:rPr>
          <w:rFonts w:cstheme="minorHAnsi"/>
          <w:bCs/>
          <w:color w:val="000000"/>
          <w:lang w:eastAsia="en-AU"/>
        </w:rPr>
        <w:t xml:space="preserve">initiatives throughout the year.  All areas </w:t>
      </w:r>
      <w:r w:rsidR="00430027" w:rsidRPr="005E25D6">
        <w:rPr>
          <w:rFonts w:cstheme="minorHAnsi"/>
          <w:bCs/>
          <w:color w:val="000000"/>
          <w:lang w:eastAsia="en-AU"/>
        </w:rPr>
        <w:t xml:space="preserve">of the University </w:t>
      </w:r>
      <w:r w:rsidRPr="005E25D6">
        <w:rPr>
          <w:rFonts w:cstheme="minorHAnsi"/>
          <w:bCs/>
          <w:color w:val="000000"/>
          <w:lang w:eastAsia="en-AU"/>
        </w:rPr>
        <w:t xml:space="preserve">will be eligible to apply for </w:t>
      </w:r>
      <w:r w:rsidR="00430027" w:rsidRPr="005E25D6">
        <w:rPr>
          <w:rFonts w:cstheme="minorHAnsi"/>
          <w:bCs/>
          <w:color w:val="000000"/>
          <w:lang w:eastAsia="en-AU"/>
        </w:rPr>
        <w:t xml:space="preserve">the </w:t>
      </w:r>
      <w:r w:rsidRPr="005E25D6">
        <w:rPr>
          <w:rFonts w:cstheme="minorHAnsi"/>
          <w:bCs/>
          <w:color w:val="000000"/>
          <w:lang w:eastAsia="en-AU"/>
        </w:rPr>
        <w:t>funding by submitting a</w:t>
      </w:r>
      <w:r w:rsidR="00B03DE3" w:rsidRPr="005E25D6">
        <w:rPr>
          <w:rFonts w:cstheme="minorHAnsi"/>
          <w:bCs/>
          <w:color w:val="000000"/>
          <w:lang w:eastAsia="en-AU"/>
        </w:rPr>
        <w:t>n application form (see below)</w:t>
      </w:r>
      <w:r w:rsidR="00430027" w:rsidRPr="005E25D6">
        <w:rPr>
          <w:rFonts w:cstheme="minorHAnsi"/>
          <w:bCs/>
          <w:color w:val="000000"/>
          <w:lang w:eastAsia="en-AU"/>
        </w:rPr>
        <w:t>.</w:t>
      </w:r>
      <w:r w:rsidR="009E5809">
        <w:rPr>
          <w:rFonts w:cstheme="minorHAnsi"/>
          <w:bCs/>
          <w:color w:val="000000"/>
          <w:lang w:eastAsia="en-AU"/>
        </w:rPr>
        <w:t xml:space="preserve">  </w:t>
      </w:r>
      <w:r w:rsidR="00751E36">
        <w:rPr>
          <w:rFonts w:cstheme="minorHAnsi"/>
          <w:bCs/>
          <w:color w:val="000000"/>
          <w:lang w:eastAsia="en-AU"/>
        </w:rPr>
        <w:t xml:space="preserve">A panel will be established to assess applications for funding.  </w:t>
      </w:r>
      <w:r w:rsidR="0098762E" w:rsidRPr="005E25D6">
        <w:rPr>
          <w:rFonts w:cstheme="minorHAnsi"/>
          <w:bCs/>
          <w:color w:val="000000"/>
          <w:lang w:eastAsia="en-AU"/>
        </w:rPr>
        <w:t xml:space="preserve">  </w:t>
      </w:r>
    </w:p>
    <w:p w14:paraId="77CD1668" w14:textId="77777777" w:rsidR="00B71A1C" w:rsidRPr="005E25D6" w:rsidRDefault="00B71A1C" w:rsidP="009E5809">
      <w:pPr>
        <w:spacing w:after="0" w:line="240" w:lineRule="auto"/>
        <w:rPr>
          <w:rFonts w:cstheme="minorHAnsi"/>
          <w:bCs/>
          <w:color w:val="000000"/>
          <w:lang w:eastAsia="en-AU"/>
        </w:rPr>
      </w:pPr>
    </w:p>
    <w:p w14:paraId="3FFA7A90" w14:textId="77777777" w:rsidR="0058349A" w:rsidRPr="0097318F" w:rsidRDefault="00644E47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>Criteria for applications</w:t>
      </w:r>
    </w:p>
    <w:p w14:paraId="7A1CA7B4" w14:textId="77777777" w:rsidR="0058349A" w:rsidRPr="005E25D6" w:rsidRDefault="0058349A" w:rsidP="009E5809">
      <w:pPr>
        <w:spacing w:after="0" w:line="240" w:lineRule="auto"/>
        <w:rPr>
          <w:rFonts w:cstheme="minorHAnsi"/>
          <w:b/>
        </w:rPr>
      </w:pPr>
    </w:p>
    <w:p w14:paraId="4556BD2D" w14:textId="6A9D3BEB" w:rsidR="00C50E27" w:rsidRDefault="00F80EFA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supports services and amenities of a non-academic nature.</w:t>
      </w:r>
    </w:p>
    <w:p w14:paraId="6FE7C8B2" w14:textId="77777777" w:rsidR="00762AEC" w:rsidRDefault="00762AEC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contributes towards providing an outstanding student experience.</w:t>
      </w:r>
    </w:p>
    <w:p w14:paraId="295F1FFB" w14:textId="09EBBC9E" w:rsidR="00F80EFA" w:rsidRDefault="00F80EFA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reflects shared responsibility and collaboration between students</w:t>
      </w:r>
      <w:r w:rsidR="006858F2">
        <w:rPr>
          <w:rFonts w:cstheme="minorHAnsi"/>
        </w:rPr>
        <w:t xml:space="preserve"> </w:t>
      </w:r>
      <w:r>
        <w:rPr>
          <w:rFonts w:cstheme="minorHAnsi"/>
        </w:rPr>
        <w:t>and staff</w:t>
      </w:r>
      <w:r w:rsidR="009B5C08">
        <w:rPr>
          <w:rFonts w:cstheme="minorHAnsi"/>
        </w:rPr>
        <w:t>.</w:t>
      </w:r>
    </w:p>
    <w:p w14:paraId="47C53A9D" w14:textId="49DBF653" w:rsidR="00F80EFA" w:rsidRDefault="00836FC9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includes a strong ‘student voice’ and s</w:t>
      </w:r>
      <w:r w:rsidR="00F80EFA">
        <w:rPr>
          <w:rFonts w:cstheme="minorHAnsi"/>
        </w:rPr>
        <w:t>tudents have been consulted in the design of the project plan</w:t>
      </w:r>
      <w:r>
        <w:rPr>
          <w:rFonts w:cstheme="minorHAnsi"/>
        </w:rPr>
        <w:t xml:space="preserve"> and/or will be involved in implementing the project.</w:t>
      </w:r>
    </w:p>
    <w:p w14:paraId="028BCE06" w14:textId="095FE87B" w:rsidR="00F80EFA" w:rsidRDefault="00F80EFA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 xml:space="preserve">The proposed initiatives/activities align with the </w:t>
      </w:r>
      <w:r w:rsidRPr="00F80EFA">
        <w:rPr>
          <w:rFonts w:cstheme="minorHAnsi"/>
          <w:i/>
        </w:rPr>
        <w:t>Student Services, Amenities, Representation and Advocacy Guidelines</w:t>
      </w:r>
      <w:r>
        <w:rPr>
          <w:rFonts w:cstheme="minorHAnsi"/>
        </w:rPr>
        <w:t>.</w:t>
      </w:r>
    </w:p>
    <w:p w14:paraId="3F6669DC" w14:textId="11671FDA" w:rsidR="000A7546" w:rsidRDefault="000A7546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>
        <w:rPr>
          <w:rFonts w:cstheme="minorHAnsi"/>
        </w:rPr>
        <w:t>The project benefits a</w:t>
      </w:r>
      <w:r w:rsidR="001064C2">
        <w:rPr>
          <w:rFonts w:cstheme="minorHAnsi"/>
        </w:rPr>
        <w:t xml:space="preserve"> </w:t>
      </w:r>
      <w:r>
        <w:rPr>
          <w:rFonts w:cstheme="minorHAnsi"/>
        </w:rPr>
        <w:t>broad number of students</w:t>
      </w:r>
      <w:r w:rsidR="00F7073F">
        <w:rPr>
          <w:rFonts w:cstheme="minorHAnsi"/>
        </w:rPr>
        <w:t>/student cohorts</w:t>
      </w:r>
      <w:r>
        <w:rPr>
          <w:rFonts w:cstheme="minorHAnsi"/>
        </w:rPr>
        <w:t>.</w:t>
      </w:r>
    </w:p>
    <w:p w14:paraId="6E5E7ED1" w14:textId="62199DCF" w:rsidR="000B6618" w:rsidRDefault="000B6618" w:rsidP="009E5809">
      <w:pPr>
        <w:spacing w:after="0" w:line="240" w:lineRule="auto"/>
        <w:rPr>
          <w:rFonts w:cstheme="minorHAnsi"/>
        </w:rPr>
      </w:pPr>
    </w:p>
    <w:p w14:paraId="12B84FCB" w14:textId="63EF7C45" w:rsidR="00991BEE" w:rsidRPr="006557C6" w:rsidRDefault="00991BEE" w:rsidP="009E5809">
      <w:pPr>
        <w:spacing w:after="0" w:line="240" w:lineRule="auto"/>
        <w:rPr>
          <w:rFonts w:cstheme="minorHAnsi"/>
          <w:i/>
          <w:iCs/>
          <w:color w:val="E36C0A" w:themeColor="accent6" w:themeShade="BF"/>
        </w:rPr>
      </w:pPr>
      <w:r w:rsidRPr="006557C6">
        <w:rPr>
          <w:rFonts w:cstheme="minorHAnsi"/>
          <w:i/>
          <w:iCs/>
          <w:color w:val="E36C0A" w:themeColor="accent6" w:themeShade="BF"/>
        </w:rPr>
        <w:t xml:space="preserve">Applicants are encouraged to consider elements of the project that can be delivered in part or wholly online for the benefit of all students including online, </w:t>
      </w:r>
      <w:r w:rsidR="00DC40A0" w:rsidRPr="006557C6">
        <w:rPr>
          <w:rFonts w:cstheme="minorHAnsi"/>
          <w:i/>
          <w:iCs/>
          <w:color w:val="E36C0A" w:themeColor="accent6" w:themeShade="BF"/>
        </w:rPr>
        <w:t xml:space="preserve">regional, and </w:t>
      </w:r>
      <w:r w:rsidRPr="006557C6">
        <w:rPr>
          <w:rFonts w:cstheme="minorHAnsi"/>
          <w:i/>
          <w:iCs/>
          <w:color w:val="E36C0A" w:themeColor="accent6" w:themeShade="BF"/>
        </w:rPr>
        <w:t>remote.</w:t>
      </w:r>
    </w:p>
    <w:p w14:paraId="0BC80018" w14:textId="77777777" w:rsidR="00991BEE" w:rsidRPr="00991BEE" w:rsidRDefault="00991BEE" w:rsidP="009E5809">
      <w:pPr>
        <w:spacing w:after="0" w:line="240" w:lineRule="auto"/>
        <w:rPr>
          <w:rFonts w:cstheme="minorHAnsi"/>
        </w:rPr>
      </w:pPr>
    </w:p>
    <w:p w14:paraId="3FD3208A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Application </w:t>
      </w:r>
      <w:r w:rsidR="00644E47" w:rsidRPr="0097318F">
        <w:rPr>
          <w:rFonts w:cstheme="minorHAnsi"/>
          <w:b/>
          <w:sz w:val="24"/>
        </w:rPr>
        <w:t>p</w:t>
      </w:r>
      <w:r w:rsidRPr="0097318F">
        <w:rPr>
          <w:rFonts w:cstheme="minorHAnsi"/>
          <w:b/>
          <w:sz w:val="24"/>
        </w:rPr>
        <w:t xml:space="preserve">rocess </w:t>
      </w:r>
      <w:r w:rsidR="00644E47" w:rsidRPr="0097318F">
        <w:rPr>
          <w:rFonts w:cstheme="minorHAnsi"/>
          <w:b/>
          <w:sz w:val="24"/>
        </w:rPr>
        <w:t>a</w:t>
      </w:r>
      <w:r w:rsidRPr="0097318F">
        <w:rPr>
          <w:rFonts w:cstheme="minorHAnsi"/>
          <w:b/>
          <w:sz w:val="24"/>
        </w:rPr>
        <w:t xml:space="preserve">nd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utcome </w:t>
      </w:r>
      <w:r w:rsidR="00644E47" w:rsidRPr="0097318F">
        <w:rPr>
          <w:rFonts w:cstheme="minorHAnsi"/>
          <w:b/>
          <w:sz w:val="24"/>
        </w:rPr>
        <w:t>n</w:t>
      </w:r>
      <w:r w:rsidRPr="0097318F">
        <w:rPr>
          <w:rFonts w:cstheme="minorHAnsi"/>
          <w:b/>
          <w:sz w:val="24"/>
        </w:rPr>
        <w:t>otification</w:t>
      </w:r>
    </w:p>
    <w:p w14:paraId="407A0FA0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5A94ADB7" w14:textId="6F378DB1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Staff</w:t>
      </w:r>
      <w:r w:rsidR="00A73E00">
        <w:rPr>
          <w:rFonts w:cstheme="minorHAnsi"/>
        </w:rPr>
        <w:t xml:space="preserve"> </w:t>
      </w:r>
      <w:r w:rsidRPr="005E25D6">
        <w:rPr>
          <w:rFonts w:cstheme="minorHAnsi"/>
        </w:rPr>
        <w:t>may submit applications as individuals or in groups.</w:t>
      </w:r>
    </w:p>
    <w:p w14:paraId="523DD3C9" w14:textId="77777777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All applications require endorsement from the staff members’ line manager.</w:t>
      </w:r>
    </w:p>
    <w:p w14:paraId="5CC96CC8" w14:textId="77777777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 xml:space="preserve">Applications must be made on the appropriate application form </w:t>
      </w:r>
      <w:r w:rsidR="006C3755" w:rsidRPr="005E25D6">
        <w:rPr>
          <w:rFonts w:cstheme="minorHAnsi"/>
        </w:rPr>
        <w:t>(below).</w:t>
      </w:r>
    </w:p>
    <w:p w14:paraId="7FE10F7A" w14:textId="67F26AB4" w:rsidR="0058349A" w:rsidRPr="00F96B94" w:rsidRDefault="0058349A" w:rsidP="1E0D6F97">
      <w:pPr>
        <w:pStyle w:val="ListParagraph"/>
        <w:numPr>
          <w:ilvl w:val="1"/>
          <w:numId w:val="1"/>
        </w:numPr>
        <w:spacing w:after="0" w:line="240" w:lineRule="auto"/>
        <w:ind w:left="0" w:firstLine="0"/>
      </w:pPr>
      <w:r w:rsidRPr="3CFAB2B3">
        <w:t xml:space="preserve">Applications close </w:t>
      </w:r>
      <w:r w:rsidR="000B07D5" w:rsidRPr="3CFAB2B3">
        <w:t>at</w:t>
      </w:r>
      <w:r w:rsidR="007C7207" w:rsidRPr="3CFAB2B3">
        <w:t xml:space="preserve"> </w:t>
      </w:r>
      <w:r w:rsidR="0064428E">
        <w:rPr>
          <w:b/>
          <w:bCs/>
          <w:highlight w:val="yellow"/>
        </w:rPr>
        <w:t>5.00 PM</w:t>
      </w:r>
      <w:r w:rsidR="007C7207" w:rsidRPr="3CFAB2B3">
        <w:rPr>
          <w:highlight w:val="yellow"/>
        </w:rPr>
        <w:t xml:space="preserve"> on </w:t>
      </w:r>
      <w:r w:rsidR="0064428E">
        <w:rPr>
          <w:b/>
          <w:bCs/>
          <w:highlight w:val="yellow"/>
        </w:rPr>
        <w:t>12</w:t>
      </w:r>
      <w:r w:rsidR="009E5809" w:rsidRPr="3CFAB2B3">
        <w:rPr>
          <w:b/>
          <w:bCs/>
          <w:highlight w:val="yellow"/>
        </w:rPr>
        <w:t xml:space="preserve"> </w:t>
      </w:r>
      <w:r w:rsidR="1DBA6C43" w:rsidRPr="3CFAB2B3">
        <w:rPr>
          <w:b/>
          <w:bCs/>
          <w:highlight w:val="yellow"/>
        </w:rPr>
        <w:t>April</w:t>
      </w:r>
      <w:r w:rsidR="009E5809" w:rsidRPr="3CFAB2B3">
        <w:rPr>
          <w:b/>
          <w:bCs/>
          <w:highlight w:val="yellow"/>
        </w:rPr>
        <w:t xml:space="preserve"> 202</w:t>
      </w:r>
      <w:r w:rsidR="0064428E">
        <w:rPr>
          <w:b/>
          <w:bCs/>
          <w:highlight w:val="yellow"/>
        </w:rPr>
        <w:t>4</w:t>
      </w:r>
      <w:r w:rsidR="007C7207" w:rsidRPr="3CFAB2B3">
        <w:rPr>
          <w:highlight w:val="yellow"/>
        </w:rPr>
        <w:t>.</w:t>
      </w:r>
    </w:p>
    <w:p w14:paraId="72F071E0" w14:textId="42E8414C" w:rsidR="00B20C6A" w:rsidRPr="005E25D6" w:rsidRDefault="00496AC1" w:rsidP="009E5809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 xml:space="preserve">Applications are to be submitted by e-mail to </w:t>
      </w:r>
      <w:bookmarkStart w:id="0" w:name="_Hlk97292181"/>
      <w:r w:rsidR="00DC40A0">
        <w:fldChar w:fldCharType="begin"/>
      </w:r>
      <w:r w:rsidR="00DC40A0">
        <w:instrText xml:space="preserve"> HYPERLINK "mailto:chiefacademicservicesofficer@unisa.edu.au" </w:instrText>
      </w:r>
      <w:r w:rsidR="00DC40A0">
        <w:fldChar w:fldCharType="separate"/>
      </w:r>
      <w:r w:rsidR="009E5809" w:rsidRPr="00A349FF">
        <w:rPr>
          <w:rStyle w:val="Hyperlink"/>
          <w:rFonts w:cstheme="minorHAnsi"/>
        </w:rPr>
        <w:t>chiefacademicservicesofficer@unisa.edu.au</w:t>
      </w:r>
      <w:r w:rsidR="00DC40A0">
        <w:rPr>
          <w:rStyle w:val="Hyperlink"/>
          <w:rFonts w:cstheme="minorHAnsi"/>
        </w:rPr>
        <w:fldChar w:fldCharType="end"/>
      </w:r>
      <w:r w:rsidRPr="005E25D6">
        <w:rPr>
          <w:rFonts w:cstheme="minorHAnsi"/>
        </w:rPr>
        <w:t xml:space="preserve"> </w:t>
      </w:r>
    </w:p>
    <w:bookmarkEnd w:id="0"/>
    <w:p w14:paraId="5549B489" w14:textId="790771A0" w:rsidR="00CE6B20" w:rsidRPr="005E25D6" w:rsidRDefault="00B20C6A" w:rsidP="009E5809">
      <w:pPr>
        <w:pStyle w:val="ListParagraph"/>
        <w:numPr>
          <w:ilvl w:val="1"/>
          <w:numId w:val="1"/>
        </w:numPr>
        <w:spacing w:after="0" w:line="240" w:lineRule="auto"/>
        <w:ind w:left="728" w:hanging="728"/>
        <w:rPr>
          <w:rFonts w:cstheme="minorHAnsi"/>
        </w:rPr>
      </w:pPr>
      <w:r w:rsidRPr="005E25D6">
        <w:rPr>
          <w:rFonts w:cstheme="minorHAnsi"/>
        </w:rPr>
        <w:t xml:space="preserve">All applications will be assessed by </w:t>
      </w:r>
      <w:r w:rsidR="00A73E00">
        <w:rPr>
          <w:rFonts w:cstheme="minorHAnsi"/>
        </w:rPr>
        <w:t xml:space="preserve">an established panel.  </w:t>
      </w:r>
      <w:r w:rsidR="006535DC" w:rsidRPr="005E25D6">
        <w:rPr>
          <w:rFonts w:cstheme="minorHAnsi"/>
        </w:rPr>
        <w:t xml:space="preserve"> </w:t>
      </w:r>
      <w:r w:rsidR="00F40CC4" w:rsidRPr="005E25D6">
        <w:rPr>
          <w:rFonts w:cstheme="minorHAnsi"/>
        </w:rPr>
        <w:t xml:space="preserve"> </w:t>
      </w:r>
    </w:p>
    <w:p w14:paraId="15A4D46D" w14:textId="77777777" w:rsidR="0058349A" w:rsidRPr="005E25D6" w:rsidRDefault="00496AC1" w:rsidP="009E5809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Applicants will receive an email acknowledging receipt of their submission.</w:t>
      </w:r>
    </w:p>
    <w:p w14:paraId="561E587E" w14:textId="65A6EDEC" w:rsidR="00496AC1" w:rsidRDefault="00496AC1" w:rsidP="009E5809">
      <w:pPr>
        <w:pStyle w:val="ListParagraph"/>
        <w:numPr>
          <w:ilvl w:val="1"/>
          <w:numId w:val="1"/>
        </w:numPr>
        <w:spacing w:after="0" w:line="240" w:lineRule="auto"/>
        <w:ind w:left="0" w:firstLine="0"/>
        <w:rPr>
          <w:rFonts w:cstheme="minorHAnsi"/>
        </w:rPr>
      </w:pPr>
      <w:r w:rsidRPr="005E25D6">
        <w:rPr>
          <w:rFonts w:cstheme="minorHAnsi"/>
        </w:rPr>
        <w:t>Applicants will be notified in writing of the outcome of their application</w:t>
      </w:r>
      <w:r w:rsidR="009E5809">
        <w:rPr>
          <w:rFonts w:cstheme="minorHAnsi"/>
        </w:rPr>
        <w:t>.</w:t>
      </w:r>
      <w:r w:rsidRPr="005E25D6">
        <w:rPr>
          <w:rFonts w:cstheme="minorHAnsi"/>
        </w:rPr>
        <w:t xml:space="preserve"> </w:t>
      </w:r>
    </w:p>
    <w:p w14:paraId="47938782" w14:textId="3D14A32A" w:rsidR="00F80EFA" w:rsidRDefault="00F80EFA" w:rsidP="009E5809">
      <w:pPr>
        <w:spacing w:after="0" w:line="240" w:lineRule="auto"/>
        <w:rPr>
          <w:rFonts w:cstheme="minorHAnsi"/>
        </w:rPr>
      </w:pPr>
    </w:p>
    <w:p w14:paraId="1C5F24FA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Accessing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0E5EF3BD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77D1F675" w14:textId="77777777" w:rsidR="004A5B32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709" w:hanging="695"/>
        <w:rPr>
          <w:rFonts w:cstheme="minorHAnsi"/>
        </w:rPr>
      </w:pPr>
      <w:r w:rsidRPr="005E25D6">
        <w:rPr>
          <w:rFonts w:cstheme="minorHAnsi"/>
        </w:rPr>
        <w:t xml:space="preserve">If an application is successful, funds will be paid directly to a cost centre nominated by the applicant.  </w:t>
      </w:r>
    </w:p>
    <w:p w14:paraId="7200ABE1" w14:textId="77777777" w:rsidR="004A5B32" w:rsidRPr="005E25D6" w:rsidRDefault="004A5B32" w:rsidP="009E5809">
      <w:pPr>
        <w:pStyle w:val="ListParagraph"/>
        <w:numPr>
          <w:ilvl w:val="1"/>
          <w:numId w:val="1"/>
        </w:numPr>
        <w:spacing w:after="0" w:line="240" w:lineRule="auto"/>
        <w:ind w:left="709" w:hanging="695"/>
        <w:rPr>
          <w:rFonts w:cstheme="minorHAnsi"/>
        </w:rPr>
      </w:pPr>
      <w:r w:rsidRPr="005E25D6">
        <w:rPr>
          <w:rFonts w:cstheme="minorHAnsi"/>
        </w:rPr>
        <w:t xml:space="preserve">All funds </w:t>
      </w:r>
      <w:r w:rsidR="00800420" w:rsidRPr="005E25D6">
        <w:rPr>
          <w:rFonts w:cstheme="minorHAnsi"/>
        </w:rPr>
        <w:t xml:space="preserve">to be managed </w:t>
      </w:r>
      <w:r w:rsidRPr="005E25D6">
        <w:rPr>
          <w:rFonts w:cstheme="minorHAnsi"/>
        </w:rPr>
        <w:t xml:space="preserve">in accordance with </w:t>
      </w:r>
      <w:hyperlink r:id="rId14" w:history="1">
        <w:r w:rsidRPr="005E25D6">
          <w:rPr>
            <w:rStyle w:val="Hyperlink"/>
            <w:rFonts w:cstheme="minorHAnsi"/>
          </w:rPr>
          <w:t>UniSA Finance Policies and Guidelines</w:t>
        </w:r>
      </w:hyperlink>
      <w:r w:rsidRPr="005E25D6">
        <w:rPr>
          <w:rFonts w:cstheme="minorHAnsi"/>
        </w:rPr>
        <w:t>.</w:t>
      </w:r>
    </w:p>
    <w:p w14:paraId="1187F4DE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7394C810" w14:textId="77777777" w:rsidR="0058349A" w:rsidRPr="0097318F" w:rsidRDefault="005411CD" w:rsidP="009E580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cstheme="minorHAnsi"/>
          <w:b/>
          <w:sz w:val="24"/>
        </w:rPr>
      </w:pPr>
      <w:r w:rsidRPr="0097318F">
        <w:rPr>
          <w:rFonts w:cstheme="minorHAnsi"/>
          <w:b/>
          <w:sz w:val="24"/>
        </w:rPr>
        <w:t xml:space="preserve">Conditions </w:t>
      </w:r>
      <w:r w:rsidR="00644E47" w:rsidRPr="0097318F">
        <w:rPr>
          <w:rFonts w:cstheme="minorHAnsi"/>
          <w:b/>
          <w:sz w:val="24"/>
        </w:rPr>
        <w:t>o</w:t>
      </w:r>
      <w:r w:rsidRPr="0097318F">
        <w:rPr>
          <w:rFonts w:cstheme="minorHAnsi"/>
          <w:b/>
          <w:sz w:val="24"/>
        </w:rPr>
        <w:t xml:space="preserve">f </w:t>
      </w:r>
      <w:r w:rsidR="00644E47" w:rsidRPr="0097318F">
        <w:rPr>
          <w:rFonts w:cstheme="minorHAnsi"/>
          <w:b/>
          <w:sz w:val="24"/>
        </w:rPr>
        <w:t>t</w:t>
      </w:r>
      <w:r w:rsidRPr="0097318F">
        <w:rPr>
          <w:rFonts w:cstheme="minorHAnsi"/>
          <w:b/>
          <w:sz w:val="24"/>
        </w:rPr>
        <w:t xml:space="preserve">he </w:t>
      </w:r>
      <w:r w:rsidR="00644E47" w:rsidRPr="0097318F">
        <w:rPr>
          <w:rFonts w:cstheme="minorHAnsi"/>
          <w:b/>
          <w:sz w:val="24"/>
        </w:rPr>
        <w:t>f</w:t>
      </w:r>
      <w:r w:rsidRPr="0097318F">
        <w:rPr>
          <w:rFonts w:cstheme="minorHAnsi"/>
          <w:b/>
          <w:sz w:val="24"/>
        </w:rPr>
        <w:t>unds</w:t>
      </w:r>
    </w:p>
    <w:p w14:paraId="121797B4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2EA9D9B1" w14:textId="77777777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 xml:space="preserve">Funds </w:t>
      </w:r>
      <w:r w:rsidR="0098762E" w:rsidRPr="005E25D6">
        <w:rPr>
          <w:rFonts w:cstheme="minorHAnsi"/>
        </w:rPr>
        <w:t xml:space="preserve">may only be </w:t>
      </w:r>
      <w:r w:rsidRPr="005E25D6">
        <w:rPr>
          <w:rFonts w:cstheme="minorHAnsi"/>
        </w:rPr>
        <w:t>used for the purposes as set out in the application.</w:t>
      </w:r>
    </w:p>
    <w:p w14:paraId="6CE92FD6" w14:textId="76B9E6AA" w:rsidR="0058349A" w:rsidRPr="005E25D6" w:rsidRDefault="0098762E" w:rsidP="3CFAB2B3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3CFAB2B3">
        <w:t xml:space="preserve">The project must be </w:t>
      </w:r>
      <w:r w:rsidR="007862AC" w:rsidRPr="3CFAB2B3">
        <w:t>completed,</w:t>
      </w:r>
      <w:r w:rsidRPr="3CFAB2B3">
        <w:t xml:space="preserve"> and all f</w:t>
      </w:r>
      <w:r w:rsidR="0058349A" w:rsidRPr="3CFAB2B3">
        <w:t xml:space="preserve">unds </w:t>
      </w:r>
      <w:r w:rsidRPr="3CFAB2B3">
        <w:t xml:space="preserve">expended by </w:t>
      </w:r>
      <w:r w:rsidRPr="0069010D">
        <w:rPr>
          <w:b/>
          <w:bCs/>
        </w:rPr>
        <w:t xml:space="preserve">31 December </w:t>
      </w:r>
      <w:r w:rsidR="00751E36" w:rsidRPr="0069010D">
        <w:rPr>
          <w:b/>
          <w:bCs/>
        </w:rPr>
        <w:t>202</w:t>
      </w:r>
      <w:r w:rsidR="002E5521" w:rsidRPr="0069010D">
        <w:rPr>
          <w:b/>
          <w:bCs/>
        </w:rPr>
        <w:t>4</w:t>
      </w:r>
      <w:r w:rsidR="00751E36" w:rsidRPr="0069010D">
        <w:rPr>
          <w:b/>
          <w:bCs/>
        </w:rPr>
        <w:t>.</w:t>
      </w:r>
      <w:r w:rsidR="0058349A" w:rsidRPr="3CFAB2B3">
        <w:t xml:space="preserve">  </w:t>
      </w:r>
    </w:p>
    <w:p w14:paraId="447F58CE" w14:textId="77777777" w:rsidR="0058349A" w:rsidRPr="005E25D6" w:rsidRDefault="007717CC" w:rsidP="009E5809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 xml:space="preserve">All unused funds </w:t>
      </w:r>
      <w:r w:rsidR="0098762E" w:rsidRPr="005E25D6">
        <w:rPr>
          <w:rFonts w:cstheme="minorHAnsi"/>
        </w:rPr>
        <w:t xml:space="preserve">will </w:t>
      </w:r>
      <w:r w:rsidRPr="005E25D6">
        <w:rPr>
          <w:rFonts w:cstheme="minorHAnsi"/>
        </w:rPr>
        <w:t xml:space="preserve">be returned to the University in line with the Finance Unit’s end of year processing timelines.  </w:t>
      </w:r>
    </w:p>
    <w:p w14:paraId="3B6D4A86" w14:textId="4851E53F" w:rsidR="0058349A" w:rsidRPr="005E25D6" w:rsidRDefault="0058349A" w:rsidP="3CFAB2B3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3CFAB2B3">
        <w:t xml:space="preserve">Successful applicants </w:t>
      </w:r>
      <w:r w:rsidR="0098762E" w:rsidRPr="3CFAB2B3">
        <w:t xml:space="preserve">are required to </w:t>
      </w:r>
      <w:r w:rsidRPr="3CFAB2B3">
        <w:t>provide a brief report on the outcomes of the engagement activity at its completion, including financial acquittal</w:t>
      </w:r>
      <w:r w:rsidR="001507CD" w:rsidRPr="3CFAB2B3">
        <w:t xml:space="preserve"> </w:t>
      </w:r>
      <w:r w:rsidR="3678279B" w:rsidRPr="00EC1DB9">
        <w:t xml:space="preserve">and cost centre report </w:t>
      </w:r>
      <w:r w:rsidR="001507CD" w:rsidRPr="00EC1DB9">
        <w:t>(a</w:t>
      </w:r>
      <w:r w:rsidR="001507CD" w:rsidRPr="3CFAB2B3">
        <w:t xml:space="preserve"> template will be sent out to all successful applicants in November 20</w:t>
      </w:r>
      <w:r w:rsidR="00751E36" w:rsidRPr="3CFAB2B3">
        <w:t>2</w:t>
      </w:r>
      <w:r w:rsidR="001E70BA">
        <w:t>4</w:t>
      </w:r>
      <w:r w:rsidR="001507CD" w:rsidRPr="3CFAB2B3">
        <w:t>)</w:t>
      </w:r>
      <w:r w:rsidRPr="3CFAB2B3">
        <w:t>.</w:t>
      </w:r>
    </w:p>
    <w:p w14:paraId="1F2DC59E" w14:textId="690E919A" w:rsidR="00644E47" w:rsidRPr="005E25D6" w:rsidRDefault="007717CC" w:rsidP="1E0D6F97">
      <w:pPr>
        <w:pStyle w:val="ListParagraph"/>
        <w:numPr>
          <w:ilvl w:val="1"/>
          <w:numId w:val="1"/>
        </w:numPr>
        <w:spacing w:after="0" w:line="240" w:lineRule="auto"/>
        <w:ind w:left="709" w:hanging="709"/>
      </w:pPr>
      <w:r w:rsidRPr="3CFAB2B3">
        <w:t>The f</w:t>
      </w:r>
      <w:r w:rsidR="00644E47" w:rsidRPr="3CFAB2B3">
        <w:t xml:space="preserve">inancial acquittal </w:t>
      </w:r>
      <w:r w:rsidR="0098762E" w:rsidRPr="3CFAB2B3">
        <w:t xml:space="preserve">is due by </w:t>
      </w:r>
      <w:r w:rsidR="004E03D4">
        <w:rPr>
          <w:b/>
          <w:bCs/>
        </w:rPr>
        <w:t>3</w:t>
      </w:r>
      <w:r w:rsidR="0069010D">
        <w:rPr>
          <w:b/>
          <w:bCs/>
        </w:rPr>
        <w:t xml:space="preserve"> January 2025</w:t>
      </w:r>
      <w:r w:rsidR="0098762E" w:rsidRPr="3CFAB2B3">
        <w:t xml:space="preserve"> and should be e-mailed to the </w:t>
      </w:r>
      <w:r w:rsidR="009E5809" w:rsidRPr="3CFAB2B3">
        <w:t xml:space="preserve">Office of the Chief Academic Services Officer (CASO) </w:t>
      </w:r>
      <w:r w:rsidR="0098762E" w:rsidRPr="3CFAB2B3">
        <w:t xml:space="preserve">at </w:t>
      </w:r>
      <w:hyperlink r:id="rId15">
        <w:r w:rsidR="009E5809" w:rsidRPr="3CFAB2B3">
          <w:rPr>
            <w:rStyle w:val="Hyperlink"/>
          </w:rPr>
          <w:t>chiefacademicservicesofficer@unisa.edu.au</w:t>
        </w:r>
      </w:hyperlink>
      <w:r w:rsidR="00644E47" w:rsidRPr="3CFAB2B3">
        <w:t xml:space="preserve"> </w:t>
      </w:r>
    </w:p>
    <w:p w14:paraId="0A0457C3" w14:textId="7C2E12A0" w:rsidR="0058349A" w:rsidRPr="005E25D6" w:rsidRDefault="0058349A" w:rsidP="009E5809">
      <w:pPr>
        <w:pStyle w:val="ListParagraph"/>
        <w:numPr>
          <w:ilvl w:val="1"/>
          <w:numId w:val="1"/>
        </w:numPr>
        <w:spacing w:after="0" w:line="240" w:lineRule="auto"/>
        <w:ind w:left="709" w:hanging="709"/>
        <w:rPr>
          <w:rFonts w:cstheme="minorHAnsi"/>
        </w:rPr>
      </w:pPr>
      <w:r w:rsidRPr="005E25D6">
        <w:rPr>
          <w:rFonts w:cstheme="minorHAnsi"/>
        </w:rPr>
        <w:t xml:space="preserve">The </w:t>
      </w:r>
      <w:r w:rsidR="00A73E00">
        <w:rPr>
          <w:rFonts w:cstheme="minorHAnsi"/>
        </w:rPr>
        <w:t xml:space="preserve">panel </w:t>
      </w:r>
      <w:r w:rsidRPr="005E25D6">
        <w:rPr>
          <w:rFonts w:cstheme="minorHAnsi"/>
        </w:rPr>
        <w:t>may include additional conditions on the funding where it is considered warranted.</w:t>
      </w:r>
    </w:p>
    <w:p w14:paraId="7112D699" w14:textId="77777777" w:rsidR="0058349A" w:rsidRPr="005E25D6" w:rsidRDefault="0058349A" w:rsidP="009E5809">
      <w:pPr>
        <w:spacing w:after="0" w:line="240" w:lineRule="auto"/>
        <w:rPr>
          <w:rFonts w:cstheme="minorHAnsi"/>
        </w:rPr>
      </w:pPr>
    </w:p>
    <w:p w14:paraId="72AA07D5" w14:textId="203B24AC" w:rsidR="0058349A" w:rsidRPr="005E25D6" w:rsidRDefault="254946A6" w:rsidP="009E5809">
      <w:pPr>
        <w:spacing w:after="0" w:line="240" w:lineRule="auto"/>
        <w:rPr>
          <w:rFonts w:eastAsiaTheme="minorEastAsia"/>
        </w:rPr>
      </w:pPr>
      <w:r w:rsidRPr="254946A6">
        <w:rPr>
          <w:rFonts w:eastAsiaTheme="minorEastAsia"/>
        </w:rPr>
        <w:t xml:space="preserve">For assistance or further information, please contact </w:t>
      </w:r>
      <w:r w:rsidR="00F72AF7">
        <w:rPr>
          <w:rFonts w:eastAsiaTheme="minorEastAsia"/>
        </w:rPr>
        <w:t>Julie McGuigan</w:t>
      </w:r>
      <w:r w:rsidRPr="254946A6">
        <w:rPr>
          <w:rFonts w:eastAsiaTheme="minorEastAsia"/>
        </w:rPr>
        <w:t xml:space="preserve"> </w:t>
      </w:r>
      <w:r w:rsidR="00203B2D">
        <w:rPr>
          <w:rFonts w:eastAsiaTheme="minorEastAsia"/>
        </w:rPr>
        <w:t>on ext. 2</w:t>
      </w:r>
      <w:r w:rsidR="00F72AF7">
        <w:rPr>
          <w:rFonts w:eastAsiaTheme="minorEastAsia"/>
        </w:rPr>
        <w:t>0599</w:t>
      </w:r>
      <w:r w:rsidR="00203B2D">
        <w:rPr>
          <w:rFonts w:eastAsiaTheme="minorEastAsia"/>
        </w:rPr>
        <w:t xml:space="preserve"> or </w:t>
      </w:r>
      <w:r w:rsidRPr="254946A6">
        <w:rPr>
          <w:rFonts w:eastAsiaTheme="minorEastAsia"/>
        </w:rPr>
        <w:t xml:space="preserve">by e-mail </w:t>
      </w:r>
      <w:hyperlink r:id="rId16" w:history="1">
        <w:r w:rsidR="009E5809" w:rsidRPr="00A349FF">
          <w:rPr>
            <w:rStyle w:val="Hyperlink"/>
            <w:rFonts w:eastAsiaTheme="minorEastAsia"/>
          </w:rPr>
          <w:t>chiefacademicservicesofficer@unisa.edu.au</w:t>
        </w:r>
      </w:hyperlink>
      <w:r w:rsidRPr="254946A6">
        <w:rPr>
          <w:rFonts w:eastAsiaTheme="minorEastAsia"/>
        </w:rPr>
        <w:t xml:space="preserve">   </w:t>
      </w:r>
    </w:p>
    <w:p w14:paraId="3FC6CE7F" w14:textId="77777777" w:rsidR="007F449B" w:rsidRPr="005E25D6" w:rsidRDefault="007F449B" w:rsidP="00587B82">
      <w:pPr>
        <w:spacing w:after="0" w:line="240" w:lineRule="auto"/>
        <w:rPr>
          <w:rFonts w:cstheme="minorHAnsi"/>
          <w:b/>
        </w:rPr>
      </w:pPr>
    </w:p>
    <w:p w14:paraId="30E77DA2" w14:textId="702245CC" w:rsidR="001E70BA" w:rsidRDefault="001E70B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DDC8E54" w14:textId="77777777" w:rsidR="0089385A" w:rsidRPr="005E25D6" w:rsidRDefault="0089385A" w:rsidP="00587B82">
      <w:pPr>
        <w:spacing w:after="0" w:line="240" w:lineRule="auto"/>
        <w:jc w:val="center"/>
        <w:rPr>
          <w:rFonts w:cstheme="minorHAnsi"/>
          <w:b/>
        </w:rPr>
      </w:pPr>
    </w:p>
    <w:p w14:paraId="12606F74" w14:textId="77777777" w:rsidR="0058349A" w:rsidRPr="005E25D6" w:rsidRDefault="007F449B" w:rsidP="00587B82">
      <w:pPr>
        <w:spacing w:after="0" w:line="240" w:lineRule="auto"/>
        <w:jc w:val="center"/>
        <w:rPr>
          <w:rFonts w:cstheme="minorHAnsi"/>
          <w:b/>
          <w:sz w:val="32"/>
        </w:rPr>
      </w:pPr>
      <w:r w:rsidRPr="005E25D6">
        <w:rPr>
          <w:rFonts w:cstheme="minorHAnsi"/>
          <w:b/>
          <w:sz w:val="32"/>
        </w:rPr>
        <w:t xml:space="preserve">SSAF FUNDING </w:t>
      </w:r>
      <w:r w:rsidR="0058349A" w:rsidRPr="005E25D6">
        <w:rPr>
          <w:rFonts w:cstheme="minorHAnsi"/>
          <w:b/>
          <w:sz w:val="32"/>
        </w:rPr>
        <w:t>APPLICATION FORM</w:t>
      </w:r>
    </w:p>
    <w:p w14:paraId="04C7DC35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Student Experience Projects </w:t>
      </w:r>
    </w:p>
    <w:p w14:paraId="4ED6AA72" w14:textId="0504C6EF" w:rsidR="005E29F0" w:rsidRPr="005E25D6" w:rsidRDefault="009E5809" w:rsidP="00587B82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202</w:t>
      </w:r>
      <w:r w:rsidR="00F72AF7">
        <w:rPr>
          <w:rFonts w:eastAsia="Times New Roman" w:cstheme="minorHAnsi"/>
        </w:rPr>
        <w:t>4</w:t>
      </w:r>
    </w:p>
    <w:p w14:paraId="3F0CE27F" w14:textId="77777777" w:rsidR="005E29F0" w:rsidRPr="005E25D6" w:rsidRDefault="005E29F0" w:rsidP="00587B82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2B1CEB0F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Applicant Details</w:t>
      </w:r>
    </w:p>
    <w:p w14:paraId="223AA51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B24C90" w:rsidRPr="005E25D6" w14:paraId="3E8F20C0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2FDD34" w14:textId="04CA2E9A" w:rsidR="00B24C90" w:rsidRPr="005E25D6" w:rsidRDefault="00B2755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Academic/Central 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Unit: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0ABC8A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483C05C1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98E071" w14:textId="77777777" w:rsidR="00B24C90" w:rsidRPr="005E25D6" w:rsidRDefault="00FF7B6A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Staff Member </w:t>
            </w:r>
            <w:r w:rsidR="00B24C90" w:rsidRPr="005E25D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2F5DB8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528B3401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2841FB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DC221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F36192A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90CA41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 w:rsidR="00FF7B6A"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E647D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13A3C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5356114B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F0A9232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Proposal Summary</w:t>
      </w:r>
    </w:p>
    <w:p w14:paraId="18831E81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B24C90" w:rsidRPr="005E25D6" w14:paraId="125AFCAB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A69118E" w14:textId="77777777" w:rsidR="00B24C90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name: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CBEF0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29DF2603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65D604" w14:textId="77777777" w:rsidR="00B24C90" w:rsidRPr="005E25D6" w:rsidRDefault="005505CE" w:rsidP="00587B82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 w:rsidR="003D00F7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start date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C4A02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09055F4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12AFD2F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end date: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F64F2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01A40FB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C0B411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>Project summary:</w:t>
            </w:r>
          </w:p>
        </w:tc>
        <w:tc>
          <w:tcPr>
            <w:tcW w:w="793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236E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034464F9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567C4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FE417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5D52427A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34208AD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97516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33718B21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D5817A9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A0B86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9DB91F2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A10F940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9D21E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71F424CC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945088A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1A38C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00F7" w:rsidRPr="005E25D6" w14:paraId="4ACE3E98" w14:textId="77777777" w:rsidTr="00F72AF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4820C58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3C003" w14:textId="77777777" w:rsidR="003D00F7" w:rsidRPr="005E25D6" w:rsidRDefault="003D00F7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E59442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638F1F77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Funding</w:t>
      </w:r>
      <w:r w:rsidR="0017474B" w:rsidRPr="005E25D6">
        <w:rPr>
          <w:rFonts w:eastAsia="Times New Roman" w:cstheme="minorHAnsi"/>
          <w:b/>
          <w:sz w:val="28"/>
        </w:rPr>
        <w:t xml:space="preserve"> Request</w:t>
      </w:r>
    </w:p>
    <w:p w14:paraId="31DCEB6F" w14:textId="77777777" w:rsidR="00EE6C67" w:rsidRPr="005E25D6" w:rsidRDefault="00EE6C67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7285"/>
      </w:tblGrid>
      <w:tr w:rsidR="00B24C90" w:rsidRPr="005E25D6" w14:paraId="79DD50F2" w14:textId="77777777" w:rsidTr="00607210">
        <w:trPr>
          <w:trHeight w:val="73"/>
        </w:trPr>
        <w:tc>
          <w:tcPr>
            <w:tcW w:w="3063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26CDF89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505CE" w:rsidRPr="005E25D6">
              <w:rPr>
                <w:rFonts w:asciiTheme="minorHAnsi" w:hAnsiTheme="minorHAnsi" w:cstheme="minorHAnsi"/>
                <w:sz w:val="22"/>
                <w:szCs w:val="22"/>
              </w:rPr>
              <w:t>SSAF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Funding </w:t>
            </w:r>
            <w:r w:rsidR="0017474B" w:rsidRPr="005E25D6">
              <w:rPr>
                <w:rFonts w:asciiTheme="minorHAnsi" w:hAnsiTheme="minorHAnsi" w:cstheme="minorHAnsi"/>
                <w:sz w:val="22"/>
                <w:szCs w:val="22"/>
              </w:rPr>
              <w:t xml:space="preserve">Requested </w:t>
            </w:r>
          </w:p>
        </w:tc>
        <w:tc>
          <w:tcPr>
            <w:tcW w:w="72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6D98E3" w14:textId="77777777" w:rsidR="00B24C90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</w:tbl>
    <w:p w14:paraId="6D00238E" w14:textId="77777777" w:rsidR="008B2BEC" w:rsidRPr="005E25D6" w:rsidRDefault="008B2BEC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013DC50C" w14:textId="77777777" w:rsidR="007F449B" w:rsidRPr="005E25D6" w:rsidRDefault="007F449B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1DD4CF11" w14:textId="77777777" w:rsidR="00B24C90" w:rsidRPr="005E25D6" w:rsidRDefault="00D0048D" w:rsidP="00587B82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i/>
          <w:sz w:val="28"/>
        </w:rPr>
      </w:pPr>
      <w:r w:rsidRPr="005E25D6">
        <w:rPr>
          <w:rFonts w:eastAsia="Times New Roman" w:cstheme="minorHAnsi"/>
          <w:b/>
          <w:sz w:val="28"/>
        </w:rPr>
        <w:t>Project Details</w:t>
      </w:r>
    </w:p>
    <w:p w14:paraId="1D42D6BE" w14:textId="77777777" w:rsidR="00B24C90" w:rsidRPr="005E25D6" w:rsidRDefault="00B24C90" w:rsidP="00587B82">
      <w:pPr>
        <w:spacing w:after="0" w:line="240" w:lineRule="auto"/>
        <w:jc w:val="both"/>
        <w:rPr>
          <w:rFonts w:cstheme="minorHAnsi"/>
          <w:b/>
        </w:rPr>
      </w:pPr>
    </w:p>
    <w:p w14:paraId="039F8740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Project Description</w:t>
      </w:r>
    </w:p>
    <w:p w14:paraId="06DFBF5B" w14:textId="77777777" w:rsidR="006F7F45" w:rsidRPr="005E25D6" w:rsidRDefault="004A5B32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Describe the project objectives, outline the project rationale and approach</w:t>
      </w:r>
      <w:r w:rsidR="006F7F45" w:rsidRPr="005E25D6">
        <w:rPr>
          <w:rFonts w:cstheme="minorHAnsi"/>
          <w:i/>
        </w:rPr>
        <w:t xml:space="preserve"> </w:t>
      </w:r>
      <w:r w:rsidR="006F7F45" w:rsidRPr="005E25D6">
        <w:rPr>
          <w:rFonts w:cstheme="minorHAnsi"/>
          <w:b/>
          <w:i/>
        </w:rPr>
        <w:t>(max. 500 words)</w:t>
      </w:r>
      <w:r w:rsidR="006F7F45" w:rsidRPr="005E25D6">
        <w:rPr>
          <w:rFonts w:cstheme="minorHAnsi"/>
          <w:i/>
        </w:rPr>
        <w:t xml:space="preserve">.  </w:t>
      </w:r>
    </w:p>
    <w:p w14:paraId="5E1CA0CE" w14:textId="77777777" w:rsidR="006F7F45" w:rsidRPr="005E25D6" w:rsidRDefault="006F7F45" w:rsidP="00587B82">
      <w:pPr>
        <w:spacing w:after="0" w:line="240" w:lineRule="auto"/>
        <w:jc w:val="both"/>
        <w:rPr>
          <w:rFonts w:cstheme="minorHAnsi"/>
          <w:i/>
        </w:rPr>
      </w:pPr>
    </w:p>
    <w:p w14:paraId="647E9F75" w14:textId="25F33E44" w:rsidR="006F7F45" w:rsidRPr="005E25D6" w:rsidRDefault="009B5C08" w:rsidP="00587B82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Where possible, please </w:t>
      </w:r>
      <w:r w:rsidR="006F7F45" w:rsidRPr="005E25D6">
        <w:rPr>
          <w:rFonts w:cstheme="minorHAnsi"/>
          <w:i/>
        </w:rPr>
        <w:t xml:space="preserve">include information </w:t>
      </w:r>
      <w:r w:rsidR="009475B6" w:rsidRPr="005E25D6">
        <w:rPr>
          <w:rFonts w:cstheme="minorHAnsi"/>
          <w:i/>
        </w:rPr>
        <w:t>on</w:t>
      </w:r>
      <w:r w:rsidR="006F7F45" w:rsidRPr="005E25D6">
        <w:rPr>
          <w:rFonts w:cstheme="minorHAnsi"/>
          <w:i/>
        </w:rPr>
        <w:t>:</w:t>
      </w:r>
    </w:p>
    <w:p w14:paraId="2E28FD1A" w14:textId="62B21DB9" w:rsidR="006F7F45" w:rsidRPr="005E25D6" w:rsidRDefault="7BDB5365" w:rsidP="7BDB53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Theme="minorEastAsia"/>
          <w:i/>
          <w:iCs/>
        </w:rPr>
      </w:pPr>
      <w:r w:rsidRPr="7BDB5365">
        <w:rPr>
          <w:rFonts w:eastAsiaTheme="minorEastAsia"/>
          <w:i/>
          <w:iCs/>
        </w:rPr>
        <w:t xml:space="preserve">how students have been involved/consulted in designing the project; and/or how you plan to engage students in the project implementation; </w:t>
      </w:r>
    </w:p>
    <w:p w14:paraId="5EE3DD02" w14:textId="77777777" w:rsidR="005E25D6" w:rsidRPr="005E25D6" w:rsidRDefault="005E25D6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how students will benefit from the project outcomes;</w:t>
      </w:r>
    </w:p>
    <w:p w14:paraId="1885A5C8" w14:textId="77777777" w:rsidR="006F7F45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>the long-term impact of the project;</w:t>
      </w:r>
    </w:p>
    <w:p w14:paraId="53263512" w14:textId="723BCEBE" w:rsidR="004A5B32" w:rsidRPr="005E25D6" w:rsidRDefault="006F7F45" w:rsidP="006F7F4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the sustainability of the project - i.e. if the project is successful, how will it be funded beyond </w:t>
      </w:r>
      <w:r w:rsidR="00991BEE">
        <w:rPr>
          <w:rFonts w:cstheme="minorHAnsi"/>
          <w:i/>
        </w:rPr>
        <w:t>202</w:t>
      </w:r>
      <w:r w:rsidR="00D66CC9">
        <w:rPr>
          <w:rFonts w:cstheme="minorHAnsi"/>
          <w:i/>
        </w:rPr>
        <w:t>4</w:t>
      </w:r>
      <w:r w:rsidR="0089385A" w:rsidRPr="005E25D6">
        <w:rPr>
          <w:rFonts w:cstheme="minorHAnsi"/>
          <w:i/>
        </w:rPr>
        <w:t>?</w:t>
      </w:r>
      <w:r w:rsidRPr="005E25D6">
        <w:rPr>
          <w:rFonts w:cstheme="minorHAnsi"/>
          <w:i/>
        </w:rPr>
        <w:t xml:space="preserve">  </w:t>
      </w:r>
      <w:r w:rsidR="004A5B32" w:rsidRPr="005E25D6">
        <w:rPr>
          <w:rFonts w:cstheme="minorHAnsi"/>
          <w:i/>
        </w:rPr>
        <w:t xml:space="preserve">  </w:t>
      </w:r>
    </w:p>
    <w:p w14:paraId="5F3E87C6" w14:textId="77777777" w:rsidR="004A5B32" w:rsidRPr="005E25D6" w:rsidRDefault="004A5B32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8"/>
      </w:tblGrid>
      <w:tr w:rsidR="00D0048D" w:rsidRPr="005E25D6" w14:paraId="30A43F24" w14:textId="77777777" w:rsidTr="00607210">
        <w:tc>
          <w:tcPr>
            <w:tcW w:w="10338" w:type="dxa"/>
          </w:tcPr>
          <w:p w14:paraId="0049E8DC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E4862A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B27A8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912F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F6AB8" w14:textId="77777777" w:rsidR="0089385A" w:rsidRPr="005E25D6" w:rsidRDefault="0089385A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8184E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52ECD1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EB0136" w14:textId="77777777" w:rsidR="00D0048D" w:rsidRPr="005E25D6" w:rsidRDefault="00D0048D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20CD79" w14:textId="77777777" w:rsidR="006F7F45" w:rsidRPr="005E25D6" w:rsidRDefault="006F7F45">
      <w:pPr>
        <w:rPr>
          <w:rFonts w:cstheme="minorHAnsi"/>
          <w:b/>
        </w:rPr>
      </w:pPr>
    </w:p>
    <w:p w14:paraId="6BFAA675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</w:rPr>
      </w:pPr>
      <w:r w:rsidRPr="005E25D6">
        <w:rPr>
          <w:rFonts w:cstheme="minorHAnsi"/>
          <w:b/>
        </w:rPr>
        <w:t>Project Plan</w:t>
      </w:r>
    </w:p>
    <w:p w14:paraId="05C2175C" w14:textId="139DF6C2" w:rsidR="002F62B1" w:rsidRPr="00F26B8B" w:rsidRDefault="003D00F7" w:rsidP="00587B82">
      <w:pPr>
        <w:spacing w:after="0" w:line="240" w:lineRule="auto"/>
        <w:jc w:val="both"/>
        <w:rPr>
          <w:rFonts w:cstheme="minorHAnsi"/>
          <w:iCs/>
        </w:rPr>
      </w:pPr>
      <w:r w:rsidRPr="005E25D6">
        <w:rPr>
          <w:rFonts w:cstheme="minorHAnsi"/>
          <w:i/>
        </w:rPr>
        <w:t>Please p</w:t>
      </w:r>
      <w:r w:rsidR="002F62B1" w:rsidRPr="005E25D6">
        <w:rPr>
          <w:rFonts w:cstheme="minorHAnsi"/>
          <w:i/>
        </w:rPr>
        <w:t xml:space="preserve">rovide a brief project plan outlining the </w:t>
      </w:r>
      <w:r w:rsidRPr="005E25D6">
        <w:rPr>
          <w:rFonts w:cstheme="minorHAnsi"/>
          <w:i/>
        </w:rPr>
        <w:t>key activities, milestones and timeframes</w:t>
      </w:r>
      <w:r w:rsidR="00795805">
        <w:rPr>
          <w:rFonts w:cstheme="minorHAnsi"/>
          <w:i/>
        </w:rPr>
        <w:t xml:space="preserve"> </w:t>
      </w:r>
      <w:r w:rsidR="00795805" w:rsidRPr="00795805">
        <w:rPr>
          <w:rFonts w:cstheme="minorHAnsi"/>
          <w:b/>
          <w:bCs/>
          <w:i/>
        </w:rPr>
        <w:t>(max. 500 words)</w:t>
      </w:r>
      <w:r w:rsidR="002F62B1" w:rsidRPr="005E25D6">
        <w:rPr>
          <w:rFonts w:cstheme="minorHAnsi"/>
          <w:i/>
        </w:rPr>
        <w:t>.</w:t>
      </w:r>
      <w:r w:rsidR="009631CD" w:rsidRPr="005E25D6">
        <w:rPr>
          <w:rFonts w:cstheme="minorHAnsi"/>
          <w:i/>
        </w:rPr>
        <w:t xml:space="preserve">  </w:t>
      </w:r>
      <w:r w:rsidR="00F26B8B" w:rsidRPr="00F26B8B">
        <w:rPr>
          <w:rFonts w:cstheme="minorHAnsi"/>
          <w:iCs/>
        </w:rPr>
        <w:t>[</w:t>
      </w:r>
      <w:r w:rsidR="009631CD" w:rsidRPr="00F26B8B">
        <w:rPr>
          <w:rFonts w:cstheme="minorHAnsi"/>
          <w:iCs/>
        </w:rPr>
        <w:t xml:space="preserve">Successful applicants </w:t>
      </w:r>
      <w:r w:rsidR="00795805" w:rsidRPr="00F26B8B">
        <w:rPr>
          <w:rFonts w:cstheme="minorHAnsi"/>
          <w:iCs/>
        </w:rPr>
        <w:t>may</w:t>
      </w:r>
      <w:r w:rsidR="009631CD" w:rsidRPr="00F26B8B">
        <w:rPr>
          <w:rFonts w:cstheme="minorHAnsi"/>
          <w:iCs/>
        </w:rPr>
        <w:t xml:space="preserve"> be asked to provide a more detailed project plan</w:t>
      </w:r>
      <w:r w:rsidR="00F26B8B" w:rsidRPr="00F26B8B">
        <w:rPr>
          <w:rFonts w:cstheme="minorHAnsi"/>
          <w:iCs/>
        </w:rPr>
        <w:t>]</w:t>
      </w:r>
      <w:r w:rsidR="00795805" w:rsidRPr="00F26B8B">
        <w:rPr>
          <w:rFonts w:cstheme="minorHAnsi"/>
          <w:iCs/>
        </w:rPr>
        <w:t>.</w:t>
      </w:r>
      <w:r w:rsidR="009631CD" w:rsidRPr="00F26B8B">
        <w:rPr>
          <w:rFonts w:cstheme="minorHAnsi"/>
          <w:iCs/>
        </w:rPr>
        <w:t xml:space="preserve"> </w:t>
      </w:r>
    </w:p>
    <w:p w14:paraId="2CA8F0D7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0B5BA4EF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34ACB8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C21A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854B7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7140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99CB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A24B33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521EEB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0443A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C2824F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2EB463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89069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AA4C2B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BBEF123" w14:textId="77777777" w:rsidR="00803815" w:rsidRPr="005E25D6" w:rsidRDefault="00803815" w:rsidP="00587B82">
      <w:pPr>
        <w:spacing w:after="0" w:line="240" w:lineRule="auto"/>
        <w:jc w:val="both"/>
        <w:rPr>
          <w:rFonts w:cstheme="minorHAnsi"/>
          <w:b/>
        </w:rPr>
      </w:pPr>
    </w:p>
    <w:p w14:paraId="259259CA" w14:textId="77777777" w:rsidR="00D0048D" w:rsidRPr="005E25D6" w:rsidRDefault="00D0048D" w:rsidP="00587B82">
      <w:pPr>
        <w:spacing w:after="0" w:line="240" w:lineRule="auto"/>
        <w:jc w:val="both"/>
        <w:rPr>
          <w:rFonts w:cstheme="minorHAnsi"/>
          <w:b/>
        </w:rPr>
      </w:pPr>
    </w:p>
    <w:p w14:paraId="1E95B584" w14:textId="77777777" w:rsidR="002F62B1" w:rsidRPr="005E25D6" w:rsidRDefault="002F62B1" w:rsidP="00587B82">
      <w:pPr>
        <w:spacing w:after="0" w:line="240" w:lineRule="auto"/>
        <w:jc w:val="both"/>
        <w:rPr>
          <w:rFonts w:cstheme="minorHAnsi"/>
          <w:b/>
        </w:rPr>
      </w:pPr>
      <w:r w:rsidRPr="005E25D6">
        <w:rPr>
          <w:rFonts w:cstheme="minorHAnsi"/>
          <w:b/>
        </w:rPr>
        <w:t>Evaluation/measures etc.</w:t>
      </w:r>
    </w:p>
    <w:p w14:paraId="43CB27B2" w14:textId="4837F9B5" w:rsidR="002B25E1" w:rsidRPr="005E25D6" w:rsidRDefault="009B5C08" w:rsidP="00587B82">
      <w:pPr>
        <w:spacing w:after="0" w:line="240" w:lineRule="auto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Describe briefly how </w:t>
      </w:r>
      <w:r w:rsidR="000B6618" w:rsidRPr="005E25D6">
        <w:rPr>
          <w:rFonts w:eastAsia="Times New Roman" w:cstheme="minorHAnsi"/>
          <w:i/>
        </w:rPr>
        <w:t>you will evaluate/measure the success of your project/activity</w:t>
      </w:r>
      <w:r w:rsidR="00607210" w:rsidRPr="005E25D6">
        <w:rPr>
          <w:rFonts w:eastAsia="Times New Roman" w:cstheme="minorHAnsi"/>
          <w:i/>
        </w:rPr>
        <w:t xml:space="preserve"> </w:t>
      </w:r>
      <w:r w:rsidR="00607210" w:rsidRPr="005E25D6">
        <w:rPr>
          <w:rFonts w:eastAsia="Times New Roman" w:cstheme="minorHAnsi"/>
          <w:b/>
          <w:i/>
        </w:rPr>
        <w:t>(max. 200 words)</w:t>
      </w:r>
      <w:r w:rsidR="000B6618" w:rsidRPr="005E25D6">
        <w:rPr>
          <w:rFonts w:eastAsia="Times New Roman" w:cstheme="minorHAnsi"/>
          <w:i/>
        </w:rPr>
        <w:t>.</w:t>
      </w:r>
    </w:p>
    <w:p w14:paraId="7A612B87" w14:textId="77777777" w:rsidR="000B6618" w:rsidRPr="005E25D6" w:rsidRDefault="000B6618" w:rsidP="00587B82">
      <w:pPr>
        <w:spacing w:after="0" w:line="240" w:lineRule="auto"/>
        <w:jc w:val="both"/>
        <w:rPr>
          <w:rFonts w:eastAsia="Times New Roman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03815" w:rsidRPr="005E25D6" w14:paraId="1CCBFDC4" w14:textId="77777777" w:rsidTr="00607210">
        <w:tc>
          <w:tcPr>
            <w:tcW w:w="10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8098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438491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F80DF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BAB66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A994D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A70E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43DF7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D74D1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58095" w14:textId="77777777" w:rsidR="006F7F45" w:rsidRPr="005E25D6" w:rsidRDefault="006F7F4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D36BD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2C3D5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40197" w14:textId="77777777" w:rsidR="00803815" w:rsidRPr="005E25D6" w:rsidRDefault="00803815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483048" w14:textId="77777777" w:rsidR="00803815" w:rsidRPr="005E25D6" w:rsidRDefault="00803815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7DDD6FE3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 xml:space="preserve">Budget </w:t>
      </w:r>
    </w:p>
    <w:p w14:paraId="5A36CE83" w14:textId="3B09A748" w:rsidR="00353397" w:rsidRPr="005E25D6" w:rsidRDefault="00353397" w:rsidP="00587B82">
      <w:pPr>
        <w:spacing w:after="0" w:line="240" w:lineRule="auto"/>
        <w:jc w:val="both"/>
        <w:rPr>
          <w:rFonts w:cstheme="minorHAnsi"/>
          <w:i/>
        </w:rPr>
      </w:pPr>
      <w:r w:rsidRPr="005E25D6">
        <w:rPr>
          <w:rFonts w:cstheme="minorHAnsi"/>
          <w:i/>
        </w:rPr>
        <w:t xml:space="preserve">Outline the project budget and provide a brief justification of the proposed expenditure. Include details of any additional financial and/or in-kind support being sought (or already secured). Please note, SSAF funding must be expended within </w:t>
      </w:r>
      <w:r w:rsidR="00991BEE">
        <w:rPr>
          <w:rFonts w:cstheme="minorHAnsi"/>
          <w:i/>
        </w:rPr>
        <w:t>202</w:t>
      </w:r>
      <w:r w:rsidR="00F26B8B">
        <w:rPr>
          <w:rFonts w:cstheme="minorHAnsi"/>
          <w:i/>
        </w:rPr>
        <w:t>4</w:t>
      </w:r>
      <w:r w:rsidRPr="005E25D6">
        <w:rPr>
          <w:rFonts w:cstheme="minorHAnsi"/>
          <w:i/>
        </w:rPr>
        <w:t>.</w:t>
      </w:r>
    </w:p>
    <w:p w14:paraId="52C0FBDF" w14:textId="77777777" w:rsidR="00353397" w:rsidRPr="005E25D6" w:rsidRDefault="00353397" w:rsidP="00587B82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18"/>
        <w:gridCol w:w="5037"/>
        <w:gridCol w:w="1083"/>
      </w:tblGrid>
      <w:tr w:rsidR="002B25E1" w:rsidRPr="005E25D6" w14:paraId="0E49F2BD" w14:textId="77777777" w:rsidTr="0089385A">
        <w:trPr>
          <w:trHeight w:val="166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0A7FAF4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Funds required for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BA3B1A2" w14:textId="77777777" w:rsidR="002B25E1" w:rsidRPr="005E25D6" w:rsidRDefault="002B25E1" w:rsidP="00587B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557CC8FC" w14:textId="77777777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</w:tc>
      </w:tr>
      <w:tr w:rsidR="002B25E1" w:rsidRPr="005E25D6" w14:paraId="399C0908" w14:textId="77777777" w:rsidTr="00607210">
        <w:tc>
          <w:tcPr>
            <w:tcW w:w="5949" w:type="dxa"/>
          </w:tcPr>
          <w:p w14:paraId="5B83E9DE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EEC68D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4E9FFB82" w14:textId="23E64A7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4887668C" w14:textId="77777777" w:rsidTr="00607210">
        <w:tc>
          <w:tcPr>
            <w:tcW w:w="5949" w:type="dxa"/>
          </w:tcPr>
          <w:p w14:paraId="09B5D1C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7F9EA20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84EC6D0" w14:textId="54C2EBA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5CC07994" w14:textId="77777777" w:rsidTr="00607210">
        <w:tc>
          <w:tcPr>
            <w:tcW w:w="5949" w:type="dxa"/>
          </w:tcPr>
          <w:p w14:paraId="2AC5BE8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BBD374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741FD983" w14:textId="54D64EC3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30BFA1F1" w14:textId="77777777" w:rsidTr="00607210">
        <w:tc>
          <w:tcPr>
            <w:tcW w:w="5949" w:type="dxa"/>
          </w:tcPr>
          <w:p w14:paraId="4F2EA8B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E1A0DD6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57656C45" w14:textId="3C986F6C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5D3C240F" w14:textId="77777777" w:rsidTr="00607210">
        <w:tc>
          <w:tcPr>
            <w:tcW w:w="5949" w:type="dxa"/>
          </w:tcPr>
          <w:p w14:paraId="6C990151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4D18858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25ADA92" w14:textId="3EF7613E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35E9" w:rsidRPr="005E25D6" w14:paraId="1C82D60E" w14:textId="77777777" w:rsidTr="00607210">
        <w:tc>
          <w:tcPr>
            <w:tcW w:w="5949" w:type="dxa"/>
          </w:tcPr>
          <w:p w14:paraId="34FC27E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38CCA9E" w14:textId="77777777" w:rsidR="009A35E9" w:rsidRPr="005E25D6" w:rsidRDefault="009A35E9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DA4E82E" w14:textId="335A6DA7" w:rsidR="009A35E9" w:rsidRPr="005E25D6" w:rsidRDefault="009A35E9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18B17FCC" w14:textId="77777777" w:rsidTr="00607210">
        <w:tc>
          <w:tcPr>
            <w:tcW w:w="5949" w:type="dxa"/>
          </w:tcPr>
          <w:p w14:paraId="450E80B7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</w:tcPr>
          <w:p w14:paraId="64E6841A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3BDB2085" w14:textId="2F2D6940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2A737DA7" w14:textId="77777777" w:rsidTr="00607210">
        <w:tc>
          <w:tcPr>
            <w:tcW w:w="5949" w:type="dxa"/>
            <w:tcBorders>
              <w:bottom w:val="single" w:sz="4" w:space="0" w:color="808080" w:themeColor="background1" w:themeShade="80"/>
            </w:tcBorders>
          </w:tcPr>
          <w:p w14:paraId="18FDF544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808080" w:themeColor="background1" w:themeShade="80"/>
            </w:tcBorders>
          </w:tcPr>
          <w:p w14:paraId="1748670D" w14:textId="77777777" w:rsidR="002B25E1" w:rsidRPr="005E25D6" w:rsidRDefault="002B25E1" w:rsidP="00587B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2DEDBA8F" w14:textId="7C2B7DF5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5E1" w:rsidRPr="005E25D6" w14:paraId="08277610" w14:textId="77777777" w:rsidTr="00607210">
        <w:tc>
          <w:tcPr>
            <w:tcW w:w="13178" w:type="dxa"/>
            <w:gridSpan w:val="2"/>
            <w:tcBorders>
              <w:left w:val="nil"/>
              <w:bottom w:val="nil"/>
            </w:tcBorders>
            <w:vAlign w:val="center"/>
          </w:tcPr>
          <w:p w14:paraId="24E4628B" w14:textId="77777777" w:rsidR="002B25E1" w:rsidRPr="005E25D6" w:rsidRDefault="002B25E1" w:rsidP="00587B8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25D6">
              <w:rPr>
                <w:rFonts w:asciiTheme="minorHAnsi" w:hAnsiTheme="minorHAnsi" w:cstheme="minorHAnsi"/>
                <w:b/>
                <w:sz w:val="22"/>
                <w:szCs w:val="22"/>
              </w:rPr>
              <w:t>Total funding required</w:t>
            </w:r>
          </w:p>
        </w:tc>
        <w:tc>
          <w:tcPr>
            <w:tcW w:w="1490" w:type="dxa"/>
            <w:shd w:val="clear" w:color="auto" w:fill="000000" w:themeFill="text1"/>
            <w:vAlign w:val="center"/>
          </w:tcPr>
          <w:p w14:paraId="632FF4BB" w14:textId="7BABF9E2" w:rsidR="002B25E1" w:rsidRPr="005E25D6" w:rsidRDefault="002B25E1" w:rsidP="00587B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241FA7" w14:textId="77777777" w:rsidR="002B25E1" w:rsidRPr="005E25D6" w:rsidRDefault="002B25E1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6571BB6" w14:textId="77777777" w:rsidR="006F7F45" w:rsidRPr="005E25D6" w:rsidRDefault="006F7F45">
      <w:pPr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br w:type="page"/>
      </w:r>
    </w:p>
    <w:p w14:paraId="5F7F855C" w14:textId="77777777" w:rsidR="006F7F45" w:rsidRPr="005E25D6" w:rsidRDefault="006F7F45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</w:rPr>
      </w:pPr>
    </w:p>
    <w:p w14:paraId="211444DA" w14:textId="77777777" w:rsidR="00B24C90" w:rsidRPr="005E25D6" w:rsidRDefault="00B24C90" w:rsidP="00587B82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28"/>
        </w:rPr>
      </w:pPr>
      <w:r w:rsidRPr="005E25D6">
        <w:rPr>
          <w:rFonts w:eastAsia="Times New Roman" w:cstheme="minorHAnsi"/>
          <w:b/>
          <w:sz w:val="28"/>
        </w:rPr>
        <w:t>Declaration</w:t>
      </w:r>
    </w:p>
    <w:p w14:paraId="39F4C786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683086C5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I declare that:</w:t>
      </w:r>
    </w:p>
    <w:p w14:paraId="64957727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4D2CFB3C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is achievable within the budget and timeframe described;</w:t>
      </w:r>
    </w:p>
    <w:p w14:paraId="794FC210" w14:textId="7B807392" w:rsidR="00B24C90" w:rsidRPr="005E25D6" w:rsidRDefault="007F13FA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This application has the support of </w:t>
      </w:r>
      <w:r w:rsidR="00751E36">
        <w:rPr>
          <w:rFonts w:eastAsia="Times New Roman" w:cstheme="minorHAnsi"/>
        </w:rPr>
        <w:t>my line manager;</w:t>
      </w:r>
    </w:p>
    <w:p w14:paraId="36EFFF6F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The project does not form part of my area or any other area of the University’s core business and/or is not currently funded by the University;</w:t>
      </w:r>
    </w:p>
    <w:p w14:paraId="5532EA51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I have read and noted the</w:t>
      </w:r>
      <w:r w:rsidRPr="005E25D6">
        <w:rPr>
          <w:rFonts w:eastAsia="Times New Roman" w:cstheme="minorHAnsi"/>
          <w:i/>
        </w:rPr>
        <w:t xml:space="preserve">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Pr="005E25D6">
        <w:rPr>
          <w:rFonts w:cstheme="minorHAnsi"/>
          <w:color w:val="000000"/>
        </w:rPr>
        <w:t>.</w:t>
      </w:r>
    </w:p>
    <w:p w14:paraId="41F45FA6" w14:textId="77777777" w:rsidR="006758C2" w:rsidRPr="005E25D6" w:rsidRDefault="006758C2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 xml:space="preserve">I understand that the </w:t>
      </w:r>
      <w:r w:rsidRPr="005E25D6">
        <w:rPr>
          <w:rFonts w:cstheme="minorHAnsi"/>
          <w:i/>
          <w:color w:val="000000"/>
        </w:rPr>
        <w:t>Student Services, Amenities, Representation and Advocacy Guidelines</w:t>
      </w:r>
      <w:r w:rsidR="002F25D5">
        <w:rPr>
          <w:rFonts w:eastAsia="Times New Roman" w:cstheme="minorHAnsi"/>
        </w:rPr>
        <w:t xml:space="preserve"> will apply to this project;</w:t>
      </w:r>
    </w:p>
    <w:p w14:paraId="62198796" w14:textId="77777777" w:rsidR="00B24C90" w:rsidRPr="005E25D6" w:rsidRDefault="00B24C90" w:rsidP="00587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5E25D6">
        <w:rPr>
          <w:rFonts w:eastAsia="Times New Roman" w:cstheme="minorHAnsi"/>
        </w:rPr>
        <w:t>To the best of my knowledge, the information that I have provided in this form is true, correct and accur</w:t>
      </w:r>
      <w:r w:rsidR="002F25D5">
        <w:rPr>
          <w:rFonts w:eastAsia="Times New Roman" w:cstheme="minorHAnsi"/>
        </w:rPr>
        <w:t>ate in all material particulars.</w:t>
      </w:r>
    </w:p>
    <w:p w14:paraId="6FC3620D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</w:rPr>
      </w:pPr>
    </w:p>
    <w:p w14:paraId="02D1623E" w14:textId="77777777" w:rsidR="009D2730" w:rsidRPr="005E25D6" w:rsidRDefault="009D2730" w:rsidP="00587B82">
      <w:pPr>
        <w:spacing w:after="0" w:line="240" w:lineRule="auto"/>
        <w:jc w:val="both"/>
        <w:rPr>
          <w:rFonts w:eastAsia="Times New Roman" w:cstheme="minorHAnsi"/>
          <w:b/>
        </w:rPr>
      </w:pPr>
      <w:r w:rsidRPr="005E25D6">
        <w:rPr>
          <w:rFonts w:eastAsia="Times New Roman" w:cstheme="minorHAnsi"/>
          <w:b/>
        </w:rPr>
        <w:t>Applicant declaration:</w:t>
      </w:r>
    </w:p>
    <w:p w14:paraId="7584D7CF" w14:textId="77777777" w:rsidR="00B24C90" w:rsidRPr="005E25D6" w:rsidRDefault="00B24C90" w:rsidP="00587B82">
      <w:pPr>
        <w:spacing w:after="0" w:line="240" w:lineRule="auto"/>
        <w:jc w:val="both"/>
        <w:rPr>
          <w:rFonts w:eastAsia="Times New Roman" w:cstheme="minorHAnsi"/>
          <w:b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B24C90" w:rsidRPr="005E25D6" w14:paraId="21B0F16B" w14:textId="77777777" w:rsidTr="0097318F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D6729C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20D931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8D710" w14:textId="1E7F710E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38F9F2EE" w14:textId="77777777" w:rsidTr="0097318F">
        <w:trPr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49FE11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E9D7C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71F40" w14:textId="7938DBA1" w:rsidR="0097318F" w:rsidRPr="005E25D6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5E25D6" w14:paraId="014780AC" w14:textId="77777777" w:rsidTr="0097318F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91F3D4C" w14:textId="77777777" w:rsidR="0097318F" w:rsidRDefault="0097318F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EE7BB6" w14:textId="08D471D2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5D5" w14:textId="77777777" w:rsidR="00B24C90" w:rsidRPr="005E25D6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C90" w:rsidRPr="009631CD" w14:paraId="24CF4DAC" w14:textId="77777777" w:rsidTr="0097318F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1EC99A" w14:textId="77777777" w:rsidR="00B24C90" w:rsidRPr="0097318F" w:rsidRDefault="00B24C90" w:rsidP="009731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="0029716C"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8AA86B" w14:textId="77777777" w:rsidR="00B24C90" w:rsidRDefault="00B24C90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B4928" w14:textId="03FC6A67" w:rsidR="0097318F" w:rsidRPr="009631CD" w:rsidRDefault="0097318F" w:rsidP="00587B8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28450" w14:textId="77777777" w:rsidR="00F8256E" w:rsidRPr="009631CD" w:rsidRDefault="00F8256E" w:rsidP="009631CD">
      <w:pPr>
        <w:spacing w:after="0" w:line="240" w:lineRule="auto"/>
        <w:rPr>
          <w:rFonts w:cstheme="minorHAnsi"/>
        </w:rPr>
      </w:pPr>
    </w:p>
    <w:p w14:paraId="20E628DF" w14:textId="77777777" w:rsidR="008B7415" w:rsidRDefault="008B7415" w:rsidP="009631CD">
      <w:pPr>
        <w:spacing w:after="0" w:line="240" w:lineRule="auto"/>
        <w:rPr>
          <w:rFonts w:cstheme="minorHAnsi"/>
          <w:b/>
        </w:rPr>
      </w:pPr>
    </w:p>
    <w:p w14:paraId="137D5777" w14:textId="285D5DD9" w:rsidR="009631CD" w:rsidRPr="009B5C08" w:rsidRDefault="009B5C08" w:rsidP="009631CD">
      <w:pPr>
        <w:spacing w:after="0" w:line="240" w:lineRule="auto"/>
        <w:rPr>
          <w:rFonts w:cstheme="minorHAnsi"/>
          <w:b/>
        </w:rPr>
      </w:pPr>
      <w:r w:rsidRPr="009B5C08">
        <w:rPr>
          <w:rFonts w:cstheme="minorHAnsi"/>
          <w:b/>
        </w:rPr>
        <w:t>Line manager’s authorisation:</w:t>
      </w:r>
    </w:p>
    <w:p w14:paraId="2687BF93" w14:textId="40CD2765" w:rsidR="009B5C08" w:rsidRDefault="009B5C08" w:rsidP="009631CD">
      <w:pPr>
        <w:spacing w:after="0" w:line="240" w:lineRule="auto"/>
        <w:rPr>
          <w:rFonts w:cstheme="minorHAnsi"/>
        </w:rPr>
      </w:pP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418"/>
        <w:gridCol w:w="8852"/>
      </w:tblGrid>
      <w:tr w:rsidR="009B5C08" w:rsidRPr="005E25D6" w14:paraId="45E67D8D" w14:textId="77777777" w:rsidTr="008D4722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7438C1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B22B97" w14:textId="77777777" w:rsidR="009B5C08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F13C7" w14:textId="77777777" w:rsidR="009B5C08" w:rsidRPr="005E25D6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08" w:rsidRPr="005E25D6" w14:paraId="2712D130" w14:textId="77777777" w:rsidTr="008D4722">
        <w:trPr>
          <w:trHeight w:val="35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66B7645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50C0F" w14:textId="77777777" w:rsidR="009B5C08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C70DD" w14:textId="77777777" w:rsidR="009B5C08" w:rsidRPr="005E25D6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08" w:rsidRPr="005E25D6" w14:paraId="4FCDC73C" w14:textId="77777777" w:rsidTr="008D4722">
        <w:trPr>
          <w:trHeight w:val="386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EFDE81" w14:textId="77777777" w:rsidR="009B5C08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37B9F3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59D3B" w14:textId="77777777" w:rsidR="009B5C08" w:rsidRPr="005E25D6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08" w:rsidRPr="009631CD" w14:paraId="03AD16B0" w14:textId="77777777" w:rsidTr="008D4722">
        <w:trPr>
          <w:trHeight w:val="341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4612ABB" w14:textId="77777777" w:rsidR="009B5C08" w:rsidRPr="0097318F" w:rsidRDefault="009B5C08" w:rsidP="008D47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318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88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10AEB" w14:textId="77777777" w:rsidR="009B5C08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CC20C" w14:textId="77777777" w:rsidR="009B5C08" w:rsidRPr="009631CD" w:rsidRDefault="009B5C08" w:rsidP="008D4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6D21FD" w14:textId="77777777" w:rsidR="009B5C08" w:rsidRPr="009631CD" w:rsidRDefault="009B5C08" w:rsidP="009631CD">
      <w:pPr>
        <w:spacing w:after="0" w:line="240" w:lineRule="auto"/>
        <w:rPr>
          <w:rFonts w:cstheme="minorHAnsi"/>
        </w:rPr>
      </w:pPr>
    </w:p>
    <w:sectPr w:rsidR="009B5C08" w:rsidRPr="009631CD" w:rsidSect="007F449B">
      <w:footerReference w:type="default" r:id="rId17"/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7B33" w14:textId="77777777" w:rsidR="000A570C" w:rsidRDefault="000A570C" w:rsidP="005B2734">
      <w:pPr>
        <w:spacing w:after="0" w:line="240" w:lineRule="auto"/>
      </w:pPr>
      <w:r>
        <w:separator/>
      </w:r>
    </w:p>
  </w:endnote>
  <w:endnote w:type="continuationSeparator" w:id="0">
    <w:p w14:paraId="339CA136" w14:textId="77777777" w:rsidR="000A570C" w:rsidRDefault="000A570C" w:rsidP="005B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477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F7CBE" w14:textId="77777777" w:rsidR="000F6FD2" w:rsidRDefault="000F6F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F86373" w14:textId="77777777" w:rsidR="000F6FD2" w:rsidRDefault="000F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325D" w14:textId="77777777" w:rsidR="000A570C" w:rsidRDefault="000A570C" w:rsidP="005B2734">
      <w:pPr>
        <w:spacing w:after="0" w:line="240" w:lineRule="auto"/>
      </w:pPr>
      <w:r>
        <w:separator/>
      </w:r>
    </w:p>
  </w:footnote>
  <w:footnote w:type="continuationSeparator" w:id="0">
    <w:p w14:paraId="5927276E" w14:textId="77777777" w:rsidR="000A570C" w:rsidRDefault="000A570C" w:rsidP="005B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AC4"/>
    <w:multiLevelType w:val="multilevel"/>
    <w:tmpl w:val="6D1AE6E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4468C2"/>
    <w:multiLevelType w:val="multilevel"/>
    <w:tmpl w:val="3ADC51B2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700797"/>
    <w:multiLevelType w:val="hybridMultilevel"/>
    <w:tmpl w:val="B66498D2"/>
    <w:lvl w:ilvl="0" w:tplc="44888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9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E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0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E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FA1320"/>
    <w:multiLevelType w:val="multilevel"/>
    <w:tmpl w:val="65A01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A71303"/>
    <w:multiLevelType w:val="multilevel"/>
    <w:tmpl w:val="208A92C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F50C76"/>
    <w:multiLevelType w:val="hybridMultilevel"/>
    <w:tmpl w:val="7116C6AC"/>
    <w:lvl w:ilvl="0" w:tplc="D5F6C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37D"/>
    <w:multiLevelType w:val="multilevel"/>
    <w:tmpl w:val="0826DD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406073"/>
    <w:multiLevelType w:val="hybridMultilevel"/>
    <w:tmpl w:val="DA163FDA"/>
    <w:lvl w:ilvl="0" w:tplc="B38E04F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134E8"/>
    <w:multiLevelType w:val="hybridMultilevel"/>
    <w:tmpl w:val="E3781E64"/>
    <w:lvl w:ilvl="0" w:tplc="0C0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 w16cid:durableId="1452897574">
    <w:abstractNumId w:val="6"/>
  </w:num>
  <w:num w:numId="2" w16cid:durableId="1973443390">
    <w:abstractNumId w:val="3"/>
  </w:num>
  <w:num w:numId="3" w16cid:durableId="1099717687">
    <w:abstractNumId w:val="7"/>
  </w:num>
  <w:num w:numId="4" w16cid:durableId="1409301813">
    <w:abstractNumId w:val="2"/>
  </w:num>
  <w:num w:numId="5" w16cid:durableId="342634983">
    <w:abstractNumId w:val="1"/>
  </w:num>
  <w:num w:numId="6" w16cid:durableId="610481219">
    <w:abstractNumId w:val="0"/>
  </w:num>
  <w:num w:numId="7" w16cid:durableId="1401632921">
    <w:abstractNumId w:val="4"/>
  </w:num>
  <w:num w:numId="8" w16cid:durableId="231501047">
    <w:abstractNumId w:val="8"/>
  </w:num>
  <w:num w:numId="9" w16cid:durableId="205620160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34"/>
    <w:rsid w:val="0000144E"/>
    <w:rsid w:val="0000159D"/>
    <w:rsid w:val="00001E39"/>
    <w:rsid w:val="000041BB"/>
    <w:rsid w:val="0000470A"/>
    <w:rsid w:val="00004804"/>
    <w:rsid w:val="00014A7B"/>
    <w:rsid w:val="00023DD1"/>
    <w:rsid w:val="00025583"/>
    <w:rsid w:val="00030895"/>
    <w:rsid w:val="00031A72"/>
    <w:rsid w:val="00037ABB"/>
    <w:rsid w:val="0004248C"/>
    <w:rsid w:val="00053EEB"/>
    <w:rsid w:val="0005473F"/>
    <w:rsid w:val="000550E4"/>
    <w:rsid w:val="00056B02"/>
    <w:rsid w:val="00062682"/>
    <w:rsid w:val="00064640"/>
    <w:rsid w:val="0006599A"/>
    <w:rsid w:val="00065F8A"/>
    <w:rsid w:val="0007262F"/>
    <w:rsid w:val="00073E79"/>
    <w:rsid w:val="00076997"/>
    <w:rsid w:val="00076BB0"/>
    <w:rsid w:val="00080DED"/>
    <w:rsid w:val="0008420F"/>
    <w:rsid w:val="00086980"/>
    <w:rsid w:val="000876FA"/>
    <w:rsid w:val="000958E8"/>
    <w:rsid w:val="000958F8"/>
    <w:rsid w:val="000A21B1"/>
    <w:rsid w:val="000A36CC"/>
    <w:rsid w:val="000A570C"/>
    <w:rsid w:val="000A7546"/>
    <w:rsid w:val="000B07D5"/>
    <w:rsid w:val="000B6618"/>
    <w:rsid w:val="000C02E1"/>
    <w:rsid w:val="000C1339"/>
    <w:rsid w:val="000C5030"/>
    <w:rsid w:val="000C55C8"/>
    <w:rsid w:val="000D16B5"/>
    <w:rsid w:val="000D44D7"/>
    <w:rsid w:val="000E4C3D"/>
    <w:rsid w:val="000F2CDF"/>
    <w:rsid w:val="000F6DD2"/>
    <w:rsid w:val="000F6FD2"/>
    <w:rsid w:val="000F7BE4"/>
    <w:rsid w:val="000F7F97"/>
    <w:rsid w:val="00101CA0"/>
    <w:rsid w:val="001064C2"/>
    <w:rsid w:val="0010698E"/>
    <w:rsid w:val="00115B5B"/>
    <w:rsid w:val="0011688F"/>
    <w:rsid w:val="00121C88"/>
    <w:rsid w:val="00123E48"/>
    <w:rsid w:val="00132040"/>
    <w:rsid w:val="00135206"/>
    <w:rsid w:val="0013707A"/>
    <w:rsid w:val="00140911"/>
    <w:rsid w:val="001507CD"/>
    <w:rsid w:val="00153D92"/>
    <w:rsid w:val="00164CE6"/>
    <w:rsid w:val="00173AFF"/>
    <w:rsid w:val="0017474B"/>
    <w:rsid w:val="00174FDB"/>
    <w:rsid w:val="001803B9"/>
    <w:rsid w:val="001843B4"/>
    <w:rsid w:val="001861B6"/>
    <w:rsid w:val="00197692"/>
    <w:rsid w:val="001B18FE"/>
    <w:rsid w:val="001B6E3C"/>
    <w:rsid w:val="001C0522"/>
    <w:rsid w:val="001C3E68"/>
    <w:rsid w:val="001C5DE8"/>
    <w:rsid w:val="001D5F88"/>
    <w:rsid w:val="001E70BA"/>
    <w:rsid w:val="001F4DC3"/>
    <w:rsid w:val="001F6296"/>
    <w:rsid w:val="00203B2D"/>
    <w:rsid w:val="002055B7"/>
    <w:rsid w:val="0021374E"/>
    <w:rsid w:val="0021477A"/>
    <w:rsid w:val="00215BDB"/>
    <w:rsid w:val="00217721"/>
    <w:rsid w:val="002238C3"/>
    <w:rsid w:val="0022749D"/>
    <w:rsid w:val="00232507"/>
    <w:rsid w:val="002337E3"/>
    <w:rsid w:val="00243481"/>
    <w:rsid w:val="00244B75"/>
    <w:rsid w:val="0025763A"/>
    <w:rsid w:val="00270DD6"/>
    <w:rsid w:val="00272897"/>
    <w:rsid w:val="00273C40"/>
    <w:rsid w:val="002755AA"/>
    <w:rsid w:val="00280E7F"/>
    <w:rsid w:val="0028138D"/>
    <w:rsid w:val="00284494"/>
    <w:rsid w:val="00287457"/>
    <w:rsid w:val="002875AE"/>
    <w:rsid w:val="002927BF"/>
    <w:rsid w:val="002947E2"/>
    <w:rsid w:val="002957B2"/>
    <w:rsid w:val="00295C5C"/>
    <w:rsid w:val="0029716C"/>
    <w:rsid w:val="002A5081"/>
    <w:rsid w:val="002B25E1"/>
    <w:rsid w:val="002D136B"/>
    <w:rsid w:val="002D168C"/>
    <w:rsid w:val="002D1B0C"/>
    <w:rsid w:val="002E5521"/>
    <w:rsid w:val="002F22EC"/>
    <w:rsid w:val="002F25D5"/>
    <w:rsid w:val="002F4B02"/>
    <w:rsid w:val="002F62B1"/>
    <w:rsid w:val="00305FC2"/>
    <w:rsid w:val="00312AB0"/>
    <w:rsid w:val="00313301"/>
    <w:rsid w:val="00313405"/>
    <w:rsid w:val="0031699D"/>
    <w:rsid w:val="00322598"/>
    <w:rsid w:val="00325688"/>
    <w:rsid w:val="00327B8C"/>
    <w:rsid w:val="00333D17"/>
    <w:rsid w:val="00334860"/>
    <w:rsid w:val="00345E33"/>
    <w:rsid w:val="00353397"/>
    <w:rsid w:val="00362817"/>
    <w:rsid w:val="0036492D"/>
    <w:rsid w:val="00366CD6"/>
    <w:rsid w:val="00374D53"/>
    <w:rsid w:val="00376B1E"/>
    <w:rsid w:val="00383689"/>
    <w:rsid w:val="00386FE3"/>
    <w:rsid w:val="00387BF1"/>
    <w:rsid w:val="00396866"/>
    <w:rsid w:val="003A4B80"/>
    <w:rsid w:val="003C0041"/>
    <w:rsid w:val="003D00F7"/>
    <w:rsid w:val="003D19CD"/>
    <w:rsid w:val="003D2180"/>
    <w:rsid w:val="003D7DB6"/>
    <w:rsid w:val="003E001E"/>
    <w:rsid w:val="003F0FB6"/>
    <w:rsid w:val="003F2110"/>
    <w:rsid w:val="003F32F6"/>
    <w:rsid w:val="003F3A80"/>
    <w:rsid w:val="003F43F8"/>
    <w:rsid w:val="00402246"/>
    <w:rsid w:val="004041B0"/>
    <w:rsid w:val="004047F0"/>
    <w:rsid w:val="00406239"/>
    <w:rsid w:val="00410AE0"/>
    <w:rsid w:val="00411022"/>
    <w:rsid w:val="0041420A"/>
    <w:rsid w:val="00414B28"/>
    <w:rsid w:val="00422B15"/>
    <w:rsid w:val="00427FCE"/>
    <w:rsid w:val="00430027"/>
    <w:rsid w:val="00434B2B"/>
    <w:rsid w:val="00435D0E"/>
    <w:rsid w:val="00443342"/>
    <w:rsid w:val="0046085A"/>
    <w:rsid w:val="00466876"/>
    <w:rsid w:val="00467208"/>
    <w:rsid w:val="00476BED"/>
    <w:rsid w:val="00480D35"/>
    <w:rsid w:val="0049243D"/>
    <w:rsid w:val="00496AC1"/>
    <w:rsid w:val="004A2ADA"/>
    <w:rsid w:val="004A5B32"/>
    <w:rsid w:val="004B2AF2"/>
    <w:rsid w:val="004D0219"/>
    <w:rsid w:val="004E03D4"/>
    <w:rsid w:val="004E2454"/>
    <w:rsid w:val="004E2AF6"/>
    <w:rsid w:val="004E3235"/>
    <w:rsid w:val="004E6804"/>
    <w:rsid w:val="004F6A8C"/>
    <w:rsid w:val="00502E66"/>
    <w:rsid w:val="00512BBD"/>
    <w:rsid w:val="005140FC"/>
    <w:rsid w:val="00514C2E"/>
    <w:rsid w:val="00517235"/>
    <w:rsid w:val="0052797B"/>
    <w:rsid w:val="00532EFD"/>
    <w:rsid w:val="00540261"/>
    <w:rsid w:val="005411CD"/>
    <w:rsid w:val="0054338A"/>
    <w:rsid w:val="005442BF"/>
    <w:rsid w:val="005505CE"/>
    <w:rsid w:val="00553F54"/>
    <w:rsid w:val="0056196D"/>
    <w:rsid w:val="00562FE7"/>
    <w:rsid w:val="005642EB"/>
    <w:rsid w:val="00565BC9"/>
    <w:rsid w:val="00571EF6"/>
    <w:rsid w:val="00572650"/>
    <w:rsid w:val="005759B3"/>
    <w:rsid w:val="0057605C"/>
    <w:rsid w:val="00577DD5"/>
    <w:rsid w:val="005828B0"/>
    <w:rsid w:val="0058349A"/>
    <w:rsid w:val="00586557"/>
    <w:rsid w:val="00587B82"/>
    <w:rsid w:val="00591C2C"/>
    <w:rsid w:val="005A0BFA"/>
    <w:rsid w:val="005A2576"/>
    <w:rsid w:val="005A3C43"/>
    <w:rsid w:val="005B1C6D"/>
    <w:rsid w:val="005B2734"/>
    <w:rsid w:val="005B5A27"/>
    <w:rsid w:val="005C236A"/>
    <w:rsid w:val="005C324F"/>
    <w:rsid w:val="005C3670"/>
    <w:rsid w:val="005D29F5"/>
    <w:rsid w:val="005D6558"/>
    <w:rsid w:val="005E25D6"/>
    <w:rsid w:val="005E29F0"/>
    <w:rsid w:val="005F32A2"/>
    <w:rsid w:val="005F5BFE"/>
    <w:rsid w:val="006068A1"/>
    <w:rsid w:val="00607210"/>
    <w:rsid w:val="006200F0"/>
    <w:rsid w:val="0062132B"/>
    <w:rsid w:val="00621FB9"/>
    <w:rsid w:val="00635594"/>
    <w:rsid w:val="00643C15"/>
    <w:rsid w:val="00644188"/>
    <w:rsid w:val="0064428E"/>
    <w:rsid w:val="00644E47"/>
    <w:rsid w:val="0064783D"/>
    <w:rsid w:val="006535DC"/>
    <w:rsid w:val="00653786"/>
    <w:rsid w:val="006554ED"/>
    <w:rsid w:val="006557C6"/>
    <w:rsid w:val="006622F3"/>
    <w:rsid w:val="0066283E"/>
    <w:rsid w:val="006758C2"/>
    <w:rsid w:val="00677F4E"/>
    <w:rsid w:val="006858F2"/>
    <w:rsid w:val="0069010D"/>
    <w:rsid w:val="00697AFB"/>
    <w:rsid w:val="006A44BA"/>
    <w:rsid w:val="006B3ECB"/>
    <w:rsid w:val="006B47AC"/>
    <w:rsid w:val="006C3755"/>
    <w:rsid w:val="006C38FC"/>
    <w:rsid w:val="006C4278"/>
    <w:rsid w:val="006C480B"/>
    <w:rsid w:val="006D179B"/>
    <w:rsid w:val="006D35E2"/>
    <w:rsid w:val="006D4446"/>
    <w:rsid w:val="006D5AC9"/>
    <w:rsid w:val="006E2CB5"/>
    <w:rsid w:val="006E589F"/>
    <w:rsid w:val="006E5AAF"/>
    <w:rsid w:val="006F494A"/>
    <w:rsid w:val="006F7F45"/>
    <w:rsid w:val="00710787"/>
    <w:rsid w:val="007127BE"/>
    <w:rsid w:val="00722FF7"/>
    <w:rsid w:val="00723C50"/>
    <w:rsid w:val="00725060"/>
    <w:rsid w:val="0072769E"/>
    <w:rsid w:val="00735321"/>
    <w:rsid w:val="00741A81"/>
    <w:rsid w:val="00751E36"/>
    <w:rsid w:val="00756644"/>
    <w:rsid w:val="007571A8"/>
    <w:rsid w:val="007572D5"/>
    <w:rsid w:val="00761148"/>
    <w:rsid w:val="00761706"/>
    <w:rsid w:val="00762AEC"/>
    <w:rsid w:val="007637C7"/>
    <w:rsid w:val="00763891"/>
    <w:rsid w:val="0076422E"/>
    <w:rsid w:val="0076484C"/>
    <w:rsid w:val="00766D2F"/>
    <w:rsid w:val="007717CC"/>
    <w:rsid w:val="00773505"/>
    <w:rsid w:val="007744D5"/>
    <w:rsid w:val="00780A7A"/>
    <w:rsid w:val="00782925"/>
    <w:rsid w:val="007862AC"/>
    <w:rsid w:val="00786747"/>
    <w:rsid w:val="00792B0F"/>
    <w:rsid w:val="00795176"/>
    <w:rsid w:val="00795805"/>
    <w:rsid w:val="00797E89"/>
    <w:rsid w:val="007B5DFC"/>
    <w:rsid w:val="007C7207"/>
    <w:rsid w:val="007D0910"/>
    <w:rsid w:val="007D4228"/>
    <w:rsid w:val="007E5538"/>
    <w:rsid w:val="007F06CD"/>
    <w:rsid w:val="007F13FA"/>
    <w:rsid w:val="007F1F0F"/>
    <w:rsid w:val="007F2A1A"/>
    <w:rsid w:val="007F449B"/>
    <w:rsid w:val="00800420"/>
    <w:rsid w:val="00800ADC"/>
    <w:rsid w:val="00801826"/>
    <w:rsid w:val="00803815"/>
    <w:rsid w:val="00806128"/>
    <w:rsid w:val="0081754E"/>
    <w:rsid w:val="0082067E"/>
    <w:rsid w:val="00830986"/>
    <w:rsid w:val="00836FC9"/>
    <w:rsid w:val="008418D1"/>
    <w:rsid w:val="00843EDD"/>
    <w:rsid w:val="008445B8"/>
    <w:rsid w:val="0085278E"/>
    <w:rsid w:val="00855A35"/>
    <w:rsid w:val="008619BF"/>
    <w:rsid w:val="00865252"/>
    <w:rsid w:val="0086642D"/>
    <w:rsid w:val="008670E8"/>
    <w:rsid w:val="00870FD4"/>
    <w:rsid w:val="00882AA0"/>
    <w:rsid w:val="00883862"/>
    <w:rsid w:val="00891B6D"/>
    <w:rsid w:val="0089385A"/>
    <w:rsid w:val="008A15FF"/>
    <w:rsid w:val="008B2BEC"/>
    <w:rsid w:val="008B7415"/>
    <w:rsid w:val="008C4B18"/>
    <w:rsid w:val="008C5C3D"/>
    <w:rsid w:val="008C6185"/>
    <w:rsid w:val="008D242F"/>
    <w:rsid w:val="008E5561"/>
    <w:rsid w:val="008E69BE"/>
    <w:rsid w:val="008F3367"/>
    <w:rsid w:val="009044B6"/>
    <w:rsid w:val="009101A2"/>
    <w:rsid w:val="00911E32"/>
    <w:rsid w:val="0092100E"/>
    <w:rsid w:val="00921A4B"/>
    <w:rsid w:val="00944FB1"/>
    <w:rsid w:val="009475B6"/>
    <w:rsid w:val="00954398"/>
    <w:rsid w:val="00960F96"/>
    <w:rsid w:val="009631CD"/>
    <w:rsid w:val="00963873"/>
    <w:rsid w:val="0096645A"/>
    <w:rsid w:val="009710CE"/>
    <w:rsid w:val="009721E1"/>
    <w:rsid w:val="0097318F"/>
    <w:rsid w:val="009765AA"/>
    <w:rsid w:val="00977317"/>
    <w:rsid w:val="00985B36"/>
    <w:rsid w:val="0098762E"/>
    <w:rsid w:val="00991BEE"/>
    <w:rsid w:val="009A35E9"/>
    <w:rsid w:val="009B11A3"/>
    <w:rsid w:val="009B53FA"/>
    <w:rsid w:val="009B5C08"/>
    <w:rsid w:val="009B73BD"/>
    <w:rsid w:val="009C0727"/>
    <w:rsid w:val="009C1F97"/>
    <w:rsid w:val="009D1B32"/>
    <w:rsid w:val="009D1B65"/>
    <w:rsid w:val="009D26CD"/>
    <w:rsid w:val="009D2730"/>
    <w:rsid w:val="009E5809"/>
    <w:rsid w:val="009F31E8"/>
    <w:rsid w:val="00A00E31"/>
    <w:rsid w:val="00A02E24"/>
    <w:rsid w:val="00A0478A"/>
    <w:rsid w:val="00A2370F"/>
    <w:rsid w:val="00A27A98"/>
    <w:rsid w:val="00A3601D"/>
    <w:rsid w:val="00A402A1"/>
    <w:rsid w:val="00A40D2A"/>
    <w:rsid w:val="00A42035"/>
    <w:rsid w:val="00A444F9"/>
    <w:rsid w:val="00A45B1E"/>
    <w:rsid w:val="00A54BAA"/>
    <w:rsid w:val="00A55799"/>
    <w:rsid w:val="00A57406"/>
    <w:rsid w:val="00A61D2C"/>
    <w:rsid w:val="00A62CBC"/>
    <w:rsid w:val="00A64A30"/>
    <w:rsid w:val="00A70658"/>
    <w:rsid w:val="00A70800"/>
    <w:rsid w:val="00A72FB7"/>
    <w:rsid w:val="00A73E00"/>
    <w:rsid w:val="00A871A4"/>
    <w:rsid w:val="00A91D6B"/>
    <w:rsid w:val="00AA1B89"/>
    <w:rsid w:val="00AA1F56"/>
    <w:rsid w:val="00AB24D3"/>
    <w:rsid w:val="00AB4B74"/>
    <w:rsid w:val="00AB7F04"/>
    <w:rsid w:val="00AC183C"/>
    <w:rsid w:val="00AE436C"/>
    <w:rsid w:val="00AE505D"/>
    <w:rsid w:val="00B032EB"/>
    <w:rsid w:val="00B03DE3"/>
    <w:rsid w:val="00B12F7B"/>
    <w:rsid w:val="00B17D99"/>
    <w:rsid w:val="00B20C6A"/>
    <w:rsid w:val="00B224DF"/>
    <w:rsid w:val="00B23C75"/>
    <w:rsid w:val="00B24C90"/>
    <w:rsid w:val="00B270C8"/>
    <w:rsid w:val="00B27555"/>
    <w:rsid w:val="00B312C4"/>
    <w:rsid w:val="00B316EF"/>
    <w:rsid w:val="00B37490"/>
    <w:rsid w:val="00B50345"/>
    <w:rsid w:val="00B6331C"/>
    <w:rsid w:val="00B71A1C"/>
    <w:rsid w:val="00B72FE2"/>
    <w:rsid w:val="00B74E50"/>
    <w:rsid w:val="00B81075"/>
    <w:rsid w:val="00B82DE4"/>
    <w:rsid w:val="00B92C37"/>
    <w:rsid w:val="00B9324D"/>
    <w:rsid w:val="00B938B7"/>
    <w:rsid w:val="00B94E99"/>
    <w:rsid w:val="00BA0E26"/>
    <w:rsid w:val="00BA28CC"/>
    <w:rsid w:val="00BB3DD1"/>
    <w:rsid w:val="00BB7DD1"/>
    <w:rsid w:val="00BC3A8D"/>
    <w:rsid w:val="00BC3DA5"/>
    <w:rsid w:val="00BD4443"/>
    <w:rsid w:val="00BE04AE"/>
    <w:rsid w:val="00BE1670"/>
    <w:rsid w:val="00BF5E62"/>
    <w:rsid w:val="00C00A3B"/>
    <w:rsid w:val="00C02E97"/>
    <w:rsid w:val="00C07EAC"/>
    <w:rsid w:val="00C23429"/>
    <w:rsid w:val="00C433B9"/>
    <w:rsid w:val="00C50E27"/>
    <w:rsid w:val="00C55DF3"/>
    <w:rsid w:val="00C648C0"/>
    <w:rsid w:val="00C652DE"/>
    <w:rsid w:val="00C74406"/>
    <w:rsid w:val="00C75455"/>
    <w:rsid w:val="00C80D66"/>
    <w:rsid w:val="00C844F8"/>
    <w:rsid w:val="00C914B9"/>
    <w:rsid w:val="00C92387"/>
    <w:rsid w:val="00C96BE6"/>
    <w:rsid w:val="00CA2B64"/>
    <w:rsid w:val="00CA4382"/>
    <w:rsid w:val="00CA46D5"/>
    <w:rsid w:val="00CB259F"/>
    <w:rsid w:val="00CB2655"/>
    <w:rsid w:val="00CC54A4"/>
    <w:rsid w:val="00CD4A5F"/>
    <w:rsid w:val="00CE27EE"/>
    <w:rsid w:val="00CE5E4F"/>
    <w:rsid w:val="00CE6B20"/>
    <w:rsid w:val="00CF0D21"/>
    <w:rsid w:val="00CF0D51"/>
    <w:rsid w:val="00CF225E"/>
    <w:rsid w:val="00CF2671"/>
    <w:rsid w:val="00CF7BFC"/>
    <w:rsid w:val="00D0048D"/>
    <w:rsid w:val="00D02661"/>
    <w:rsid w:val="00D12A16"/>
    <w:rsid w:val="00D2035A"/>
    <w:rsid w:val="00D230C8"/>
    <w:rsid w:val="00D27454"/>
    <w:rsid w:val="00D406B9"/>
    <w:rsid w:val="00D411BC"/>
    <w:rsid w:val="00D41B43"/>
    <w:rsid w:val="00D455BE"/>
    <w:rsid w:val="00D4743B"/>
    <w:rsid w:val="00D537A8"/>
    <w:rsid w:val="00D53B91"/>
    <w:rsid w:val="00D54365"/>
    <w:rsid w:val="00D6345B"/>
    <w:rsid w:val="00D6606F"/>
    <w:rsid w:val="00D66CC9"/>
    <w:rsid w:val="00D705EB"/>
    <w:rsid w:val="00D70E45"/>
    <w:rsid w:val="00D75AFA"/>
    <w:rsid w:val="00D84CBF"/>
    <w:rsid w:val="00D8543B"/>
    <w:rsid w:val="00D87D41"/>
    <w:rsid w:val="00D917AC"/>
    <w:rsid w:val="00DA14F6"/>
    <w:rsid w:val="00DA5222"/>
    <w:rsid w:val="00DA5428"/>
    <w:rsid w:val="00DA7112"/>
    <w:rsid w:val="00DA7FF5"/>
    <w:rsid w:val="00DC40A0"/>
    <w:rsid w:val="00DC5E6E"/>
    <w:rsid w:val="00DD3281"/>
    <w:rsid w:val="00DD543D"/>
    <w:rsid w:val="00E00D68"/>
    <w:rsid w:val="00E012AC"/>
    <w:rsid w:val="00E015FD"/>
    <w:rsid w:val="00E03927"/>
    <w:rsid w:val="00E04013"/>
    <w:rsid w:val="00E04BE7"/>
    <w:rsid w:val="00E12C91"/>
    <w:rsid w:val="00E14427"/>
    <w:rsid w:val="00E370A3"/>
    <w:rsid w:val="00E37975"/>
    <w:rsid w:val="00E429A8"/>
    <w:rsid w:val="00E45DDE"/>
    <w:rsid w:val="00E47D40"/>
    <w:rsid w:val="00E5012D"/>
    <w:rsid w:val="00E50950"/>
    <w:rsid w:val="00E50ED5"/>
    <w:rsid w:val="00E52A61"/>
    <w:rsid w:val="00E62B7C"/>
    <w:rsid w:val="00E62E9D"/>
    <w:rsid w:val="00E66348"/>
    <w:rsid w:val="00E72D10"/>
    <w:rsid w:val="00E74A9B"/>
    <w:rsid w:val="00E8505E"/>
    <w:rsid w:val="00EB2796"/>
    <w:rsid w:val="00EC1778"/>
    <w:rsid w:val="00EC1DB9"/>
    <w:rsid w:val="00EC5AB1"/>
    <w:rsid w:val="00ED7B82"/>
    <w:rsid w:val="00EE2C1A"/>
    <w:rsid w:val="00EE4181"/>
    <w:rsid w:val="00EE5C1F"/>
    <w:rsid w:val="00EE6C67"/>
    <w:rsid w:val="00EE74EB"/>
    <w:rsid w:val="00EE7D00"/>
    <w:rsid w:val="00EF6DD7"/>
    <w:rsid w:val="00F12F11"/>
    <w:rsid w:val="00F1563D"/>
    <w:rsid w:val="00F15D0B"/>
    <w:rsid w:val="00F24936"/>
    <w:rsid w:val="00F2548B"/>
    <w:rsid w:val="00F26B8B"/>
    <w:rsid w:val="00F26BDE"/>
    <w:rsid w:val="00F40CC4"/>
    <w:rsid w:val="00F42CAD"/>
    <w:rsid w:val="00F5419A"/>
    <w:rsid w:val="00F56519"/>
    <w:rsid w:val="00F61B58"/>
    <w:rsid w:val="00F6512A"/>
    <w:rsid w:val="00F66578"/>
    <w:rsid w:val="00F7073F"/>
    <w:rsid w:val="00F72AF7"/>
    <w:rsid w:val="00F80EFA"/>
    <w:rsid w:val="00F8256E"/>
    <w:rsid w:val="00F83A5B"/>
    <w:rsid w:val="00F859BA"/>
    <w:rsid w:val="00F92DB5"/>
    <w:rsid w:val="00F96B94"/>
    <w:rsid w:val="00F97596"/>
    <w:rsid w:val="00FA0E1A"/>
    <w:rsid w:val="00FA1985"/>
    <w:rsid w:val="00FA2A83"/>
    <w:rsid w:val="00FB4CE5"/>
    <w:rsid w:val="00FC11A4"/>
    <w:rsid w:val="00FD2269"/>
    <w:rsid w:val="00FD5BDD"/>
    <w:rsid w:val="00FD5F82"/>
    <w:rsid w:val="00FD66FE"/>
    <w:rsid w:val="00FD7D9B"/>
    <w:rsid w:val="00FE0D72"/>
    <w:rsid w:val="00FE3634"/>
    <w:rsid w:val="00FE4AD3"/>
    <w:rsid w:val="00FE66EA"/>
    <w:rsid w:val="00FF0148"/>
    <w:rsid w:val="00FF7B6A"/>
    <w:rsid w:val="05D0B152"/>
    <w:rsid w:val="0D718F9A"/>
    <w:rsid w:val="1B63AA51"/>
    <w:rsid w:val="1DBA6C43"/>
    <w:rsid w:val="1E0D6F97"/>
    <w:rsid w:val="254946A6"/>
    <w:rsid w:val="3678279B"/>
    <w:rsid w:val="3CFAB2B3"/>
    <w:rsid w:val="3D7B35DF"/>
    <w:rsid w:val="44108B21"/>
    <w:rsid w:val="44EC9C3B"/>
    <w:rsid w:val="4B7D10B5"/>
    <w:rsid w:val="4CD2745C"/>
    <w:rsid w:val="5C572E9F"/>
    <w:rsid w:val="7BD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4C95A"/>
  <w15:docId w15:val="{1D2A6BCC-3E7A-4E85-9F1E-74FF896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8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0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5B2734"/>
    <w:pPr>
      <w:ind w:left="720"/>
      <w:contextualSpacing/>
    </w:pPr>
  </w:style>
  <w:style w:type="table" w:styleId="TableGrid">
    <w:name w:val="Table Grid"/>
    <w:basedOn w:val="TableNormal"/>
    <w:uiPriority w:val="39"/>
    <w:rsid w:val="005B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2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7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734"/>
    <w:rPr>
      <w:vertAlign w:val="superscript"/>
    </w:rPr>
  </w:style>
  <w:style w:type="paragraph" w:customStyle="1" w:styleId="Default">
    <w:name w:val="Default"/>
    <w:rsid w:val="005B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34"/>
  </w:style>
  <w:style w:type="paragraph" w:styleId="Footer">
    <w:name w:val="footer"/>
    <w:basedOn w:val="Normal"/>
    <w:link w:val="FooterChar"/>
    <w:uiPriority w:val="99"/>
    <w:unhideWhenUsed/>
    <w:rsid w:val="005B2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34"/>
  </w:style>
  <w:style w:type="character" w:customStyle="1" w:styleId="ListParagraphChar">
    <w:name w:val="List Paragraph Char"/>
    <w:link w:val="ListParagraph"/>
    <w:uiPriority w:val="34"/>
    <w:locked/>
    <w:rsid w:val="00073E79"/>
  </w:style>
  <w:style w:type="character" w:styleId="Hyperlink">
    <w:name w:val="Hyperlink"/>
    <w:basedOn w:val="DefaultParagraphFont"/>
    <w:uiPriority w:val="99"/>
    <w:unhideWhenUsed/>
    <w:rsid w:val="00DD5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43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0D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Char1">
    <w:name w:val="Heading 2 Char Char1"/>
    <w:aliases w:val="Heading 2 Char1 Char Char1,Heading 2 Char Char Char Char1,Heading 2 Char3 Char Char Char Char,Heading 2 Char2 Char Char Char Char Char,Heading 2 Char1 Char Char Char Char Char Char,Heading 2 Char Char Char Char Char Char Char Char"/>
    <w:basedOn w:val="DefaultParagraphFont"/>
    <w:rsid w:val="00480D35"/>
    <w:rPr>
      <w:rFonts w:ascii="Arial" w:hAnsi="Arial" w:cs="Arial"/>
      <w:b/>
      <w:bCs/>
      <w:iCs/>
      <w:sz w:val="26"/>
      <w:szCs w:val="28"/>
      <w:lang w:val="en-AU" w:eastAsia="en-US" w:bidi="ar-SA"/>
    </w:rPr>
  </w:style>
  <w:style w:type="character" w:styleId="Emphasis">
    <w:name w:val="Emphasis"/>
    <w:basedOn w:val="DefaultParagraphFont"/>
    <w:uiPriority w:val="20"/>
    <w:qFormat/>
    <w:rsid w:val="00EE74E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234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08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7080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ext">
    <w:name w:val="Text"/>
    <w:basedOn w:val="Normal"/>
    <w:rsid w:val="00DA5428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0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35A"/>
    <w:rPr>
      <w:b/>
      <w:bCs/>
      <w:sz w:val="20"/>
      <w:szCs w:val="20"/>
    </w:rPr>
  </w:style>
  <w:style w:type="paragraph" w:styleId="NoSpacing">
    <w:name w:val="No Spacing"/>
    <w:uiPriority w:val="1"/>
    <w:qFormat/>
    <w:rsid w:val="005D29F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505C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E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5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6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90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2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.unisa.edu.au/campus-central/Fees-and-Finance/Student-services-and-amenities-fee/U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gov.au/student-services-and-amenities-fe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iefacademicservicesofficer@unisa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hiefacademicservicesofficer@unisa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-p.unisa.edu.au/fin/policies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795e7369-230f-4e18-a40e-97d293754ca7">
      <Terms xmlns="http://schemas.microsoft.com/office/infopath/2007/PartnerControls"/>
    </lcf76f155ced4ddcb4097134ff3c332f>
    <TaxCatchAll xmlns="e3d80acb-78dc-4e1f-80ad-31b846b8faaa" xsi:nil="true"/>
    <Type_x0020_of_x0020_Document xmlns="795e7369-230f-4e18-a40e-97d293754ca7">document</Type_x0020_of_x0020_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D150CB5E21C44A5A7DFEDC9092F0A" ma:contentTypeVersion="19" ma:contentTypeDescription="Create a new document." ma:contentTypeScope="" ma:versionID="88b67bceba2df0660cddeeda61afce97">
  <xsd:schema xmlns:xsd="http://www.w3.org/2001/XMLSchema" xmlns:xs="http://www.w3.org/2001/XMLSchema" xmlns:p="http://schemas.microsoft.com/office/2006/metadata/properties" xmlns:ns2="795e7369-230f-4e18-a40e-97d293754ca7" xmlns:ns3="e3d80acb-78dc-4e1f-80ad-31b846b8faaa" targetNamespace="http://schemas.microsoft.com/office/2006/metadata/properties" ma:root="true" ma:fieldsID="8c769fa3d66297430c1b53a9ac87c6e0" ns2:_="" ns3:_="">
    <xsd:import namespace="795e7369-230f-4e18-a40e-97d293754ca7"/>
    <xsd:import namespace="e3d80acb-78dc-4e1f-80ad-31b846b8f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ype_x0020_of_x0020_Documen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7369-230f-4e18-a40e-97d293754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ype_x0020_of_x0020_Document" ma:index="24" nillable="true" ma:displayName="Type of Document" ma:description="Report" ma:internalName="Type_x0020_of_x0020_Docum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80acb-78dc-4e1f-80ad-31b846b8f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9d922-fbb0-4b79-9a14-5f80e96f0338}" ma:internalName="TaxCatchAll" ma:showField="CatchAllData" ma:web="e3d80acb-78dc-4e1f-80ad-31b846b8f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F6E15-F43A-439F-969E-13960A345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194FD-9AE7-402E-B7F9-4941FF3E9F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E3C61A-5F0F-4355-B013-2D65561DE026}">
  <ds:schemaRefs>
    <ds:schemaRef ds:uri="http://schemas.microsoft.com/office/2006/metadata/properties"/>
    <ds:schemaRef ds:uri="795e7369-230f-4e18-a40e-97d293754ca7"/>
    <ds:schemaRef ds:uri="http://schemas.microsoft.com/office/infopath/2007/PartnerControls"/>
    <ds:schemaRef ds:uri="e3d80acb-78dc-4e1f-80ad-31b846b8faaa"/>
  </ds:schemaRefs>
</ds:datastoreItem>
</file>

<file path=customXml/itemProps4.xml><?xml version="1.0" encoding="utf-8"?>
<ds:datastoreItem xmlns:ds="http://schemas.openxmlformats.org/officeDocument/2006/customXml" ds:itemID="{949169BF-5238-405E-826F-4E0DCD49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e7369-230f-4e18-a40e-97d293754ca7"/>
    <ds:schemaRef ds:uri="e3d80acb-78dc-4e1f-80ad-31b846b8f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1243</Words>
  <Characters>7087</Characters>
  <Application>Microsoft Office Word</Application>
  <DocSecurity>0</DocSecurity>
  <Lines>59</Lines>
  <Paragraphs>16</Paragraphs>
  <ScaleCrop>false</ScaleCrop>
  <Company>University of South Australia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Julie McGuigan</cp:lastModifiedBy>
  <cp:revision>19</cp:revision>
  <cp:lastPrinted>2018-10-08T05:54:00Z</cp:lastPrinted>
  <dcterms:created xsi:type="dcterms:W3CDTF">2024-02-15T00:35:00Z</dcterms:created>
  <dcterms:modified xsi:type="dcterms:W3CDTF">2024-02-15T01:35:00Z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0x010100D71D150CB5E21C44A5A7DFEDC9092F0A</vt:lpwstr>
  </property>
  <property fmtid="{D5CDD505-2E9C-101B-9397-08002B2CF9AE}" pid="3" name="MediaServiceImageTags">
    <vt:lpwstr/>
  </property>
</Properties>
</file>