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E1C8" w14:textId="7D24A990" w:rsidR="004E3AF2" w:rsidRDefault="00214824">
      <w:pPr>
        <w:pStyle w:val="Heading1"/>
      </w:pPr>
      <w:r>
        <w:t>Blueprint</w:t>
      </w:r>
      <w:r w:rsidR="004E3AF2">
        <w:t xml:space="preserve"> Template (Short Course/Program Development)</w:t>
      </w:r>
    </w:p>
    <w:p w14:paraId="7FD56820" w14:textId="63884E76" w:rsidR="004E3AF2" w:rsidRDefault="004E3AF2" w:rsidP="004E3AF2">
      <w:pPr>
        <w:pStyle w:val="Heading2"/>
      </w:pPr>
      <w:r>
        <w:t>Course code (course name): SC XXXX</w:t>
      </w:r>
      <w:r w:rsidR="0008058C">
        <w:t xml:space="preserve"> </w:t>
      </w:r>
      <w:r w:rsidR="00214824">
        <w:t>(</w:t>
      </w:r>
      <w:r w:rsidR="00D930B4">
        <w:t>Your Short Course Name Here</w:t>
      </w:r>
      <w:r w:rsidR="00214824">
        <w:t>)</w:t>
      </w:r>
      <w:r w:rsidR="0008058C">
        <w:tab/>
      </w:r>
    </w:p>
    <w:p w14:paraId="3351B455" w14:textId="4D6A626A" w:rsidR="00D30544" w:rsidRDefault="004E3AF2" w:rsidP="004E3AF2">
      <w:pPr>
        <w:pStyle w:val="Heading2"/>
      </w:pPr>
      <w:r>
        <w:t>Study Period</w:t>
      </w:r>
      <w:r w:rsidR="00D930B4">
        <w:t>/s</w:t>
      </w:r>
      <w:r>
        <w:t xml:space="preserve"> to be delivered</w:t>
      </w:r>
      <w:r w:rsidR="00214824">
        <w:t>: SP7 2019/2020</w:t>
      </w:r>
    </w:p>
    <w:p w14:paraId="65FCD778" w14:textId="77777777" w:rsidR="00CA5339" w:rsidRDefault="00CA5339"/>
    <w:tbl>
      <w:tblPr>
        <w:tblStyle w:val="a"/>
        <w:tblW w:w="14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7014"/>
        <w:gridCol w:w="7015"/>
      </w:tblGrid>
      <w:tr w:rsidR="00D30544" w14:paraId="0CE14A19" w14:textId="77777777" w:rsidTr="00F21199">
        <w:tc>
          <w:tcPr>
            <w:tcW w:w="7014" w:type="dxa"/>
          </w:tcPr>
          <w:p w14:paraId="27BF8228" w14:textId="77777777" w:rsidR="00D30544" w:rsidRDefault="0008058C">
            <w:pPr>
              <w:pStyle w:val="Heading2"/>
              <w:outlineLvl w:val="1"/>
            </w:pPr>
            <w:r>
              <w:t>Course Aim</w:t>
            </w:r>
          </w:p>
          <w:p w14:paraId="505095EA" w14:textId="3E941DAE" w:rsidR="006414EC" w:rsidRDefault="006414EC" w:rsidP="006414EC">
            <w:r>
              <w:t>Copy/paste from your application here.</w:t>
            </w:r>
          </w:p>
          <w:p w14:paraId="5160AEF2" w14:textId="6F92082D" w:rsidR="00D30544" w:rsidRDefault="00D30544" w:rsidP="006414EC"/>
        </w:tc>
        <w:tc>
          <w:tcPr>
            <w:tcW w:w="7015" w:type="dxa"/>
          </w:tcPr>
          <w:p w14:paraId="05244FDC" w14:textId="77777777" w:rsidR="00D30544" w:rsidRDefault="0008058C">
            <w:pPr>
              <w:pStyle w:val="Heading2"/>
              <w:outlineLvl w:val="1"/>
            </w:pPr>
            <w:r>
              <w:t>Course Content</w:t>
            </w:r>
          </w:p>
          <w:p w14:paraId="11DAEBB7" w14:textId="61C3B0B3" w:rsidR="00D30544" w:rsidRDefault="006414EC" w:rsidP="004E3AF2">
            <w:r>
              <w:t>Copy/paste the brief description from your application here.</w:t>
            </w:r>
          </w:p>
          <w:p w14:paraId="5D186B82" w14:textId="760751D2" w:rsidR="00CA5339" w:rsidRDefault="00CA5339" w:rsidP="004E3AF2"/>
        </w:tc>
      </w:tr>
      <w:tr w:rsidR="00D30544" w14:paraId="5E9DCAB4" w14:textId="77777777" w:rsidTr="00F21199">
        <w:tc>
          <w:tcPr>
            <w:tcW w:w="7014" w:type="dxa"/>
          </w:tcPr>
          <w:p w14:paraId="39E45BD4" w14:textId="77777777" w:rsidR="00D30544" w:rsidRDefault="0008058C">
            <w:pPr>
              <w:pStyle w:val="Heading2"/>
              <w:outlineLvl w:val="1"/>
            </w:pPr>
            <w:r>
              <w:t>Graduate Qualities</w:t>
            </w:r>
          </w:p>
          <w:p w14:paraId="08A39715" w14:textId="77777777" w:rsidR="00D30544" w:rsidRDefault="0008058C">
            <w:r>
              <w:t>GQ1. operates effectively with and upon a body of knowledge of sufficient depth to begin professional practice</w:t>
            </w:r>
          </w:p>
          <w:p w14:paraId="06E7A38D" w14:textId="77777777" w:rsidR="00D30544" w:rsidRDefault="0008058C">
            <w:r>
              <w:t>GQ2. is prepared for life-long learning in pursuit of personal development and excellence in professional practice</w:t>
            </w:r>
          </w:p>
          <w:p w14:paraId="7F79FE0F" w14:textId="77777777" w:rsidR="00D30544" w:rsidRDefault="0008058C" w:rsidP="004E3AF2">
            <w:r>
              <w:t xml:space="preserve">GQ3. is an effective problem solver, capable of applying logical, critical, and creative thinking to a range of </w:t>
            </w:r>
            <w:proofErr w:type="gramStart"/>
            <w:r>
              <w:t>problems</w:t>
            </w:r>
            <w:proofErr w:type="gramEnd"/>
          </w:p>
          <w:p w14:paraId="06147B3E" w14:textId="77777777" w:rsidR="00D30544" w:rsidRDefault="0008058C">
            <w:r>
              <w:t>GQ4. can work both autonomously and collaboratively as a professional</w:t>
            </w:r>
          </w:p>
          <w:p w14:paraId="5AC89B51" w14:textId="77777777" w:rsidR="00D30544" w:rsidRDefault="0008058C">
            <w:r>
              <w:t>GQ5. is committed to ethical action and social responsibility as a professional and citizen</w:t>
            </w:r>
          </w:p>
          <w:p w14:paraId="5CFB4931" w14:textId="77777777" w:rsidR="00D30544" w:rsidRDefault="0008058C">
            <w:r>
              <w:t>GQ6. communicates effectively in professional practice and as a member of the community</w:t>
            </w:r>
          </w:p>
          <w:p w14:paraId="2F33C3AE" w14:textId="77777777" w:rsidR="00D30544" w:rsidRDefault="0008058C">
            <w:r>
              <w:t xml:space="preserve">GQ7. demonstrates international perspectives as a professional and as a citizen </w:t>
            </w:r>
          </w:p>
        </w:tc>
        <w:tc>
          <w:tcPr>
            <w:tcW w:w="7015" w:type="dxa"/>
          </w:tcPr>
          <w:p w14:paraId="6FE6ACBF" w14:textId="77777777" w:rsidR="00D30544" w:rsidRDefault="0008058C">
            <w:pPr>
              <w:pStyle w:val="Heading2"/>
              <w:outlineLvl w:val="1"/>
            </w:pPr>
            <w:r>
              <w:t>Course Objectives</w:t>
            </w:r>
          </w:p>
          <w:p w14:paraId="67F3949D" w14:textId="0699477F" w:rsidR="006414EC" w:rsidRDefault="006414EC" w:rsidP="006414EC">
            <w:r>
              <w:t>Copy/paste from your application here.</w:t>
            </w:r>
          </w:p>
          <w:p w14:paraId="532534DE" w14:textId="7452B1A6" w:rsidR="00DB71C6" w:rsidRDefault="006414EC" w:rsidP="006414EC">
            <w:pPr>
              <w:pStyle w:val="ListParagraph"/>
            </w:pPr>
            <w:r>
              <w:t xml:space="preserve">  </w:t>
            </w:r>
          </w:p>
          <w:p w14:paraId="23763633" w14:textId="77777777" w:rsidR="006414EC" w:rsidRDefault="006414EC" w:rsidP="006414EC">
            <w:pPr>
              <w:pStyle w:val="ListParagraph"/>
            </w:pPr>
          </w:p>
          <w:p w14:paraId="556A0063" w14:textId="77777777" w:rsidR="00D30544" w:rsidRDefault="00D30544"/>
        </w:tc>
      </w:tr>
      <w:tr w:rsidR="00D30544" w14:paraId="15DED221" w14:textId="77777777" w:rsidTr="00F21199">
        <w:tc>
          <w:tcPr>
            <w:tcW w:w="7014" w:type="dxa"/>
          </w:tcPr>
          <w:p w14:paraId="66763514" w14:textId="77777777" w:rsidR="00D30544" w:rsidRDefault="0008058C">
            <w:pPr>
              <w:pStyle w:val="Heading2"/>
              <w:outlineLvl w:val="1"/>
            </w:pPr>
            <w:r>
              <w:t>Prerequisite(s)</w:t>
            </w:r>
          </w:p>
          <w:p w14:paraId="5FDF2A5D" w14:textId="77777777" w:rsidR="00D30544" w:rsidRDefault="00D30544"/>
        </w:tc>
        <w:tc>
          <w:tcPr>
            <w:tcW w:w="7015" w:type="dxa"/>
          </w:tcPr>
          <w:p w14:paraId="0F69136C" w14:textId="77777777" w:rsidR="00D30544" w:rsidRDefault="0008058C">
            <w:pPr>
              <w:pStyle w:val="Heading2"/>
              <w:outlineLvl w:val="1"/>
            </w:pPr>
            <w:r>
              <w:t>Co-requisite(s)</w:t>
            </w:r>
          </w:p>
          <w:p w14:paraId="4D1ABD59" w14:textId="77777777" w:rsidR="00D30544" w:rsidRDefault="00D30544"/>
        </w:tc>
      </w:tr>
    </w:tbl>
    <w:p w14:paraId="20300AD1" w14:textId="77777777" w:rsidR="00D30544" w:rsidRDefault="00D30544"/>
    <w:p w14:paraId="7F0BFA92" w14:textId="77777777" w:rsidR="00D930B4" w:rsidRDefault="0008058C">
      <w:pPr>
        <w:pStyle w:val="Heading2"/>
      </w:pPr>
      <w:r>
        <w:t>Assessment</w:t>
      </w:r>
      <w:r w:rsidR="00D930B4">
        <w:t xml:space="preserve">/s </w:t>
      </w:r>
    </w:p>
    <w:p w14:paraId="6E1BAAB2" w14:textId="7A43377A" w:rsidR="00D30544" w:rsidRDefault="527ECD4A" w:rsidP="00D930B4">
      <w:r>
        <w:t>(as approved in your application documents – add more lines as needed)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1672"/>
        <w:gridCol w:w="1134"/>
        <w:gridCol w:w="6520"/>
        <w:gridCol w:w="1276"/>
        <w:gridCol w:w="1985"/>
        <w:gridCol w:w="992"/>
      </w:tblGrid>
      <w:tr w:rsidR="00D30544" w14:paraId="4630C4B6" w14:textId="77777777" w:rsidTr="77F4C5DC">
        <w:trPr>
          <w:trHeight w:val="386"/>
        </w:trPr>
        <w:tc>
          <w:tcPr>
            <w:tcW w:w="421" w:type="dxa"/>
          </w:tcPr>
          <w:p w14:paraId="36706667" w14:textId="77777777" w:rsidR="00D30544" w:rsidRDefault="0008058C" w:rsidP="00CA5339">
            <w:pPr>
              <w:jc w:val="center"/>
            </w:pPr>
            <w:r>
              <w:t>#</w:t>
            </w:r>
          </w:p>
        </w:tc>
        <w:tc>
          <w:tcPr>
            <w:tcW w:w="1672" w:type="dxa"/>
          </w:tcPr>
          <w:p w14:paraId="11153B16" w14:textId="77777777" w:rsidR="00D30544" w:rsidRDefault="0008058C" w:rsidP="00CA5339">
            <w:pPr>
              <w:jc w:val="center"/>
            </w:pPr>
            <w:r>
              <w:t>Type</w:t>
            </w:r>
          </w:p>
        </w:tc>
        <w:tc>
          <w:tcPr>
            <w:tcW w:w="1134" w:type="dxa"/>
          </w:tcPr>
          <w:p w14:paraId="76888146" w14:textId="77777777" w:rsidR="00D30544" w:rsidRDefault="0008058C" w:rsidP="00CA5339">
            <w:pPr>
              <w:jc w:val="center"/>
            </w:pPr>
            <w:r>
              <w:t>Length</w:t>
            </w:r>
          </w:p>
        </w:tc>
        <w:tc>
          <w:tcPr>
            <w:tcW w:w="6520" w:type="dxa"/>
          </w:tcPr>
          <w:p w14:paraId="6DD442CD" w14:textId="77777777" w:rsidR="00D30544" w:rsidRDefault="0008058C" w:rsidP="00CA5339">
            <w:pPr>
              <w:jc w:val="center"/>
            </w:pPr>
            <w:r>
              <w:t>Description</w:t>
            </w:r>
          </w:p>
        </w:tc>
        <w:tc>
          <w:tcPr>
            <w:tcW w:w="1276" w:type="dxa"/>
          </w:tcPr>
          <w:p w14:paraId="0313B3BA" w14:textId="77777777" w:rsidR="00D30544" w:rsidRDefault="0008058C" w:rsidP="00CA5339">
            <w:pPr>
              <w:jc w:val="center"/>
            </w:pPr>
            <w:r>
              <w:t>Weighting</w:t>
            </w:r>
          </w:p>
        </w:tc>
        <w:tc>
          <w:tcPr>
            <w:tcW w:w="1985" w:type="dxa"/>
          </w:tcPr>
          <w:p w14:paraId="25E2A6C9" w14:textId="77777777" w:rsidR="00D30544" w:rsidRDefault="0008058C" w:rsidP="00CA5339">
            <w:pPr>
              <w:jc w:val="center"/>
            </w:pPr>
            <w:r>
              <w:t>Due</w:t>
            </w:r>
          </w:p>
        </w:tc>
        <w:tc>
          <w:tcPr>
            <w:tcW w:w="992" w:type="dxa"/>
          </w:tcPr>
          <w:p w14:paraId="03253A0D" w14:textId="77777777" w:rsidR="00D30544" w:rsidRDefault="00214824" w:rsidP="00CA5339">
            <w:pPr>
              <w:jc w:val="center"/>
            </w:pPr>
            <w:r>
              <w:t>COs</w:t>
            </w:r>
          </w:p>
        </w:tc>
      </w:tr>
      <w:tr w:rsidR="00D30544" w14:paraId="39E60AB2" w14:textId="77777777" w:rsidTr="77F4C5DC">
        <w:trPr>
          <w:trHeight w:val="1300"/>
        </w:trPr>
        <w:tc>
          <w:tcPr>
            <w:tcW w:w="421" w:type="dxa"/>
          </w:tcPr>
          <w:p w14:paraId="57F7589A" w14:textId="77777777" w:rsidR="00D30544" w:rsidRDefault="00DB71C6">
            <w:r>
              <w:t>1</w:t>
            </w:r>
          </w:p>
        </w:tc>
        <w:tc>
          <w:tcPr>
            <w:tcW w:w="1672" w:type="dxa"/>
          </w:tcPr>
          <w:p w14:paraId="470EFEA9" w14:textId="785568D7" w:rsidR="00D30544" w:rsidRDefault="00D30544"/>
          <w:p w14:paraId="254C76C2" w14:textId="77777777" w:rsidR="00D30544" w:rsidRDefault="00D30544"/>
        </w:tc>
        <w:tc>
          <w:tcPr>
            <w:tcW w:w="1134" w:type="dxa"/>
          </w:tcPr>
          <w:p w14:paraId="0174B065" w14:textId="7FA3F969" w:rsidR="00D30544" w:rsidRDefault="00D30544"/>
        </w:tc>
        <w:tc>
          <w:tcPr>
            <w:tcW w:w="6520" w:type="dxa"/>
          </w:tcPr>
          <w:p w14:paraId="1E8B1C76" w14:textId="76C3A2E5" w:rsidR="00D30544" w:rsidRDefault="00D30544" w:rsidP="006414EC"/>
        </w:tc>
        <w:tc>
          <w:tcPr>
            <w:tcW w:w="1276" w:type="dxa"/>
          </w:tcPr>
          <w:p w14:paraId="59CFA8B7" w14:textId="5C99909A" w:rsidR="00D30544" w:rsidRDefault="00D30544"/>
        </w:tc>
        <w:tc>
          <w:tcPr>
            <w:tcW w:w="1985" w:type="dxa"/>
          </w:tcPr>
          <w:p w14:paraId="0E886A1F" w14:textId="320E4DA6" w:rsidR="00D30544" w:rsidRDefault="00D30544"/>
        </w:tc>
        <w:tc>
          <w:tcPr>
            <w:tcW w:w="992" w:type="dxa"/>
          </w:tcPr>
          <w:p w14:paraId="225BE17C" w14:textId="4A4D27CC" w:rsidR="00D30544" w:rsidRDefault="00D30544"/>
        </w:tc>
      </w:tr>
      <w:tr w:rsidR="00D30544" w14:paraId="5BEECC04" w14:textId="77777777" w:rsidTr="77F4C5DC">
        <w:trPr>
          <w:trHeight w:val="1300"/>
        </w:trPr>
        <w:tc>
          <w:tcPr>
            <w:tcW w:w="421" w:type="dxa"/>
          </w:tcPr>
          <w:p w14:paraId="49350E6E" w14:textId="77777777" w:rsidR="00D30544" w:rsidRDefault="00DB71C6">
            <w:r>
              <w:t>2</w:t>
            </w:r>
          </w:p>
        </w:tc>
        <w:tc>
          <w:tcPr>
            <w:tcW w:w="1672" w:type="dxa"/>
          </w:tcPr>
          <w:p w14:paraId="13775B8B" w14:textId="4FF1DD92" w:rsidR="00D30544" w:rsidRDefault="00D30544"/>
          <w:p w14:paraId="64FFA535" w14:textId="77777777" w:rsidR="00D30544" w:rsidRDefault="00D30544"/>
          <w:p w14:paraId="3E71C78F" w14:textId="77777777" w:rsidR="00D30544" w:rsidRDefault="00D30544"/>
        </w:tc>
        <w:tc>
          <w:tcPr>
            <w:tcW w:w="1134" w:type="dxa"/>
          </w:tcPr>
          <w:p w14:paraId="2E01829B" w14:textId="57AE1271" w:rsidR="00D30544" w:rsidRDefault="00D30544"/>
        </w:tc>
        <w:tc>
          <w:tcPr>
            <w:tcW w:w="6520" w:type="dxa"/>
          </w:tcPr>
          <w:p w14:paraId="0623A697" w14:textId="6ADA49EF" w:rsidR="00D30544" w:rsidRDefault="00D30544" w:rsidP="006414EC"/>
        </w:tc>
        <w:tc>
          <w:tcPr>
            <w:tcW w:w="1276" w:type="dxa"/>
          </w:tcPr>
          <w:p w14:paraId="20BAA122" w14:textId="7484E72D" w:rsidR="00D30544" w:rsidRDefault="00D30544"/>
        </w:tc>
        <w:tc>
          <w:tcPr>
            <w:tcW w:w="1985" w:type="dxa"/>
          </w:tcPr>
          <w:p w14:paraId="32C46A9F" w14:textId="42EA91D2" w:rsidR="00D30544" w:rsidRDefault="00D30544"/>
        </w:tc>
        <w:tc>
          <w:tcPr>
            <w:tcW w:w="992" w:type="dxa"/>
          </w:tcPr>
          <w:p w14:paraId="343B245D" w14:textId="4C0661BA" w:rsidR="00D30544" w:rsidRDefault="00D30544"/>
        </w:tc>
      </w:tr>
    </w:tbl>
    <w:p w14:paraId="14D5CF1A" w14:textId="53AA73E2" w:rsidR="77F4C5DC" w:rsidRDefault="77F4C5DC"/>
    <w:p w14:paraId="06EF8A59" w14:textId="77777777" w:rsidR="00D30544" w:rsidRDefault="00D30544"/>
    <w:p w14:paraId="3436DE27" w14:textId="77777777" w:rsidR="006414EC" w:rsidRDefault="006414EC">
      <w:pPr>
        <w:rPr>
          <w:color w:val="2E75B5"/>
          <w:sz w:val="26"/>
          <w:szCs w:val="26"/>
        </w:rPr>
      </w:pPr>
      <w:r>
        <w:br w:type="page"/>
      </w:r>
    </w:p>
    <w:p w14:paraId="2E9B1FD2" w14:textId="37F54EDE" w:rsidR="00D30544" w:rsidRDefault="0008058C" w:rsidP="00CA5339">
      <w:pPr>
        <w:pStyle w:val="Heading2"/>
      </w:pPr>
      <w:r>
        <w:lastRenderedPageBreak/>
        <w:t>Course Content</w:t>
      </w:r>
    </w:p>
    <w:p w14:paraId="58DF662D" w14:textId="49243C57" w:rsidR="006414EC" w:rsidRPr="006414EC" w:rsidRDefault="006414EC" w:rsidP="006414EC">
      <w:r>
        <w:t xml:space="preserve">Map out the order of your weeks/topics for the whole course. Be sure to state which course objectives are being covered in which weeks/topics (there may be more than one per row), and finally note when your summative assessments will occur. </w:t>
      </w:r>
    </w:p>
    <w:tbl>
      <w:tblPr>
        <w:tblStyle w:val="a1"/>
        <w:tblW w:w="141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4819"/>
        <w:gridCol w:w="2665"/>
        <w:gridCol w:w="5670"/>
      </w:tblGrid>
      <w:tr w:rsidR="00214824" w14:paraId="0CF7B69D" w14:textId="77777777" w:rsidTr="00F21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62490A" w14:textId="77777777" w:rsidR="0073363F" w:rsidRDefault="00214824">
            <w:pPr>
              <w:rPr>
                <w:b w:val="0"/>
              </w:rPr>
            </w:pPr>
            <w:r>
              <w:t>Week</w:t>
            </w:r>
            <w:r w:rsidR="00D930B4">
              <w:t>/</w:t>
            </w:r>
          </w:p>
          <w:p w14:paraId="3D65BF6F" w14:textId="2770470B" w:rsidR="00214824" w:rsidRDefault="00D930B4">
            <w:pPr>
              <w:rPr>
                <w:b w:val="0"/>
              </w:rPr>
            </w:pPr>
            <w:r>
              <w:t>Topic</w:t>
            </w:r>
            <w:r w:rsidR="0073363F">
              <w:t xml:space="preserve"> </w:t>
            </w:r>
          </w:p>
          <w:p w14:paraId="10208A91" w14:textId="00233D2D" w:rsidR="0073363F" w:rsidRDefault="0073363F">
            <w:r w:rsidRPr="0073363F">
              <w:rPr>
                <w:rStyle w:val="normaltextrun"/>
                <w:rFonts w:eastAsia="Times New Roman"/>
                <w:b w:val="0"/>
                <w:color w:val="2E74B5"/>
                <w:lang w:eastAsia="en-GB"/>
              </w:rPr>
              <w:t>Add as many rows as needed</w:t>
            </w:r>
          </w:p>
        </w:tc>
        <w:tc>
          <w:tcPr>
            <w:tcW w:w="4819" w:type="dxa"/>
          </w:tcPr>
          <w:p w14:paraId="1D2AD0C6" w14:textId="1B982628" w:rsidR="00214824" w:rsidRDefault="00214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Topic</w:t>
            </w:r>
            <w:r w:rsidR="00CA5339">
              <w:t xml:space="preserve"> Name</w:t>
            </w:r>
            <w:r w:rsidR="00CA1C5B">
              <w:t xml:space="preserve"> &amp; Overview statement</w:t>
            </w:r>
          </w:p>
          <w:p w14:paraId="4B7096E5" w14:textId="79423401" w:rsidR="0073363F" w:rsidRDefault="00733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14:paraId="2322099A" w14:textId="77777777" w:rsidR="00214824" w:rsidRDefault="00214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Course Objectives </w:t>
            </w:r>
          </w:p>
          <w:p w14:paraId="3959AE34" w14:textId="05C877C7" w:rsidR="0073363F" w:rsidRDefault="00733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63F">
              <w:rPr>
                <w:rStyle w:val="normaltextrun"/>
                <w:rFonts w:eastAsia="Times New Roman"/>
                <w:b w:val="0"/>
                <w:color w:val="2E74B5"/>
                <w:lang w:eastAsia="en-GB"/>
              </w:rPr>
              <w:t>State which COs are addressed within each topic (may be more than one)</w:t>
            </w:r>
          </w:p>
        </w:tc>
        <w:tc>
          <w:tcPr>
            <w:tcW w:w="5670" w:type="dxa"/>
          </w:tcPr>
          <w:p w14:paraId="35726BF8" w14:textId="77777777" w:rsidR="0073363F" w:rsidRDefault="00214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Assessment alignment</w:t>
            </w:r>
            <w:r w:rsidR="0073363F">
              <w:t xml:space="preserve"> </w:t>
            </w:r>
          </w:p>
          <w:p w14:paraId="407CC0A8" w14:textId="57F13611" w:rsidR="00214824" w:rsidRDefault="00733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rmaltextrun"/>
                <w:rFonts w:eastAsia="Times New Roman"/>
                <w:b w:val="0"/>
                <w:color w:val="2E74B5"/>
                <w:lang w:eastAsia="en-GB"/>
              </w:rPr>
              <w:t>N</w:t>
            </w:r>
            <w:r w:rsidRPr="0073363F">
              <w:rPr>
                <w:rStyle w:val="normaltextrun"/>
                <w:rFonts w:eastAsia="Times New Roman"/>
                <w:b w:val="0"/>
                <w:color w:val="2E74B5"/>
                <w:lang w:eastAsia="en-GB"/>
              </w:rPr>
              <w:t>ote where and when your assessments will occur</w:t>
            </w:r>
          </w:p>
        </w:tc>
      </w:tr>
      <w:tr w:rsidR="00214824" w14:paraId="40AE1EC2" w14:textId="77777777" w:rsidTr="00F2119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2566C0" w14:textId="77777777" w:rsidR="00214824" w:rsidRDefault="00214824">
            <w:r>
              <w:t>1</w:t>
            </w:r>
          </w:p>
        </w:tc>
        <w:tc>
          <w:tcPr>
            <w:tcW w:w="4819" w:type="dxa"/>
          </w:tcPr>
          <w:p w14:paraId="0F014753" w14:textId="77777777" w:rsidR="00214824" w:rsidRPr="00CA1C5B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1C5B">
              <w:rPr>
                <w:b/>
                <w:bCs/>
              </w:rPr>
              <w:t>Writing your course</w:t>
            </w:r>
          </w:p>
          <w:p w14:paraId="33E392B1" w14:textId="78AD5177" w:rsidR="00CA1C5B" w:rsidRDefault="00CA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Within this topic you will be introduced to the different stages of developing and writing a course. </w:t>
            </w:r>
          </w:p>
        </w:tc>
        <w:tc>
          <w:tcPr>
            <w:tcW w:w="2665" w:type="dxa"/>
          </w:tcPr>
          <w:p w14:paraId="3C7F59F5" w14:textId="77777777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CO1</w:t>
            </w:r>
          </w:p>
        </w:tc>
        <w:tc>
          <w:tcPr>
            <w:tcW w:w="5670" w:type="dxa"/>
          </w:tcPr>
          <w:p w14:paraId="7CAAD4AE" w14:textId="77777777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824" w14:paraId="298BEE57" w14:textId="77777777" w:rsidTr="00F2119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2DEC294" w14:textId="77777777" w:rsidR="00214824" w:rsidRDefault="00214824">
            <w:r>
              <w:t>2</w:t>
            </w:r>
          </w:p>
        </w:tc>
        <w:tc>
          <w:tcPr>
            <w:tcW w:w="4819" w:type="dxa"/>
          </w:tcPr>
          <w:p w14:paraId="66DB9A41" w14:textId="68816109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14:paraId="11B99E6F" w14:textId="4674847D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18FFD49B" w14:textId="77777777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1 due at the end of Week 2 (CO1)</w:t>
            </w:r>
          </w:p>
        </w:tc>
      </w:tr>
      <w:tr w:rsidR="00214824" w14:paraId="64FECC47" w14:textId="77777777" w:rsidTr="00F2119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4343A3" w14:textId="77777777" w:rsidR="00214824" w:rsidRDefault="00214824">
            <w:r>
              <w:t>3</w:t>
            </w:r>
          </w:p>
        </w:tc>
        <w:tc>
          <w:tcPr>
            <w:tcW w:w="4819" w:type="dxa"/>
          </w:tcPr>
          <w:p w14:paraId="4786C1B8" w14:textId="7F0B90AA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14:paraId="17C29347" w14:textId="79B9C11E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1E98BFB2" w14:textId="77777777" w:rsidR="00214824" w:rsidRDefault="0021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30B4" w14:paraId="59DAC05E" w14:textId="77777777" w:rsidTr="00F2119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33D36EE" w14:textId="3812BCBA" w:rsidR="00D930B4" w:rsidRDefault="00D930B4">
            <w:r>
              <w:t>4</w:t>
            </w:r>
          </w:p>
        </w:tc>
        <w:tc>
          <w:tcPr>
            <w:tcW w:w="4819" w:type="dxa"/>
          </w:tcPr>
          <w:p w14:paraId="0E713CAE" w14:textId="77777777" w:rsidR="00D930B4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14:paraId="29318833" w14:textId="77777777" w:rsidR="00D930B4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6C42CDB6" w14:textId="77777777" w:rsidR="00D930B4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30B4" w14:paraId="4897ADEC" w14:textId="77777777" w:rsidTr="00F2119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C51C52" w14:textId="7DF80BED" w:rsidR="00D930B4" w:rsidRDefault="00D930B4">
            <w:r>
              <w:t>5</w:t>
            </w:r>
          </w:p>
        </w:tc>
        <w:tc>
          <w:tcPr>
            <w:tcW w:w="4819" w:type="dxa"/>
          </w:tcPr>
          <w:p w14:paraId="1ADC6237" w14:textId="77777777" w:rsidR="00D930B4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14:paraId="13B0852A" w14:textId="77777777" w:rsidR="00D930B4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75F16409" w14:textId="77777777" w:rsidR="00D930B4" w:rsidRDefault="00D9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39F1B6" w14:textId="77777777" w:rsidR="00D30544" w:rsidRDefault="00D30544" w:rsidP="00CA5339"/>
    <w:p w14:paraId="63201D21" w14:textId="77777777" w:rsidR="006414EC" w:rsidRDefault="006414EC">
      <w:pPr>
        <w:rPr>
          <w:color w:val="2E75B5"/>
          <w:sz w:val="26"/>
          <w:szCs w:val="26"/>
        </w:rPr>
      </w:pPr>
      <w:r>
        <w:br w:type="page"/>
      </w:r>
    </w:p>
    <w:p w14:paraId="2B3A76A7" w14:textId="090A16FA" w:rsidR="00214824" w:rsidRDefault="00214824" w:rsidP="00CA5339">
      <w:pPr>
        <w:pStyle w:val="Heading2"/>
      </w:pPr>
      <w:r>
        <w:lastRenderedPageBreak/>
        <w:t>Need to Know</w:t>
      </w:r>
      <w:r w:rsidR="006414EC">
        <w:t xml:space="preserve"> and </w:t>
      </w:r>
      <w:r>
        <w:t xml:space="preserve">Need to </w:t>
      </w:r>
      <w:r w:rsidR="006414EC">
        <w:t>D</w:t>
      </w:r>
      <w:r>
        <w:t>o per week</w:t>
      </w:r>
      <w:r w:rsidR="006414EC">
        <w:t>/topic</w:t>
      </w:r>
    </w:p>
    <w:p w14:paraId="684C776B" w14:textId="2D65A3ED" w:rsidR="00CA5339" w:rsidRPr="00CA5339" w:rsidRDefault="2591C9C6" w:rsidP="00CA5339">
      <w:r>
        <w:t>Copy/paste the below table for each of the weeks/topics you have in your course. An example has been provided below.</w:t>
      </w:r>
    </w:p>
    <w:p w14:paraId="7CE6BB82" w14:textId="08994D65" w:rsidR="00214824" w:rsidRDefault="00214824" w:rsidP="00CA5339">
      <w:pPr>
        <w:pStyle w:val="Heading3"/>
      </w:pPr>
      <w:r>
        <w:t xml:space="preserve">Week 1: </w:t>
      </w:r>
      <w:r w:rsidR="00CA5339">
        <w:t xml:space="preserve">Writing your </w:t>
      </w:r>
      <w:r w:rsidR="006414EC">
        <w:t>C</w:t>
      </w:r>
      <w:r w:rsidR="00CA5339">
        <w:t>ourse</w:t>
      </w:r>
    </w:p>
    <w:tbl>
      <w:tblPr>
        <w:tblStyle w:val="TableGrid"/>
        <w:tblW w:w="1407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4"/>
        <w:gridCol w:w="4380"/>
        <w:gridCol w:w="4903"/>
        <w:gridCol w:w="3491"/>
      </w:tblGrid>
      <w:tr w:rsidR="00F21199" w:rsidRPr="003353F5" w14:paraId="24C3BBC6" w14:textId="1827F7B9" w:rsidTr="007014D5">
        <w:trPr>
          <w:trHeight w:val="310"/>
        </w:trPr>
        <w:tc>
          <w:tcPr>
            <w:tcW w:w="1304" w:type="dxa"/>
          </w:tcPr>
          <w:p w14:paraId="35E4E9A9" w14:textId="0F0A62DB" w:rsidR="6B6DD3FD" w:rsidRDefault="6B6DD3FD" w:rsidP="6B6DD3FD">
            <w:pPr>
              <w:rPr>
                <w:rFonts w:eastAsia="Times New Roman" w:cstheme="minorBidi"/>
                <w:b/>
                <w:bCs/>
                <w:sz w:val="24"/>
                <w:szCs w:val="24"/>
              </w:rPr>
            </w:pPr>
            <w:r w:rsidRPr="6B6DD3FD">
              <w:rPr>
                <w:rFonts w:eastAsia="Times New Roman" w:cstheme="minorBidi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4380" w:type="dxa"/>
            <w:noWrap/>
            <w:hideMark/>
          </w:tcPr>
          <w:p w14:paraId="04B324E8" w14:textId="77777777" w:rsidR="00F21199" w:rsidRDefault="00F21199" w:rsidP="00394AD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353F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Need to know </w:t>
            </w:r>
          </w:p>
          <w:p w14:paraId="1286E562" w14:textId="77777777" w:rsidR="00F21199" w:rsidRDefault="00F21199" w:rsidP="00CA533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Main concepts to be learnt in each topic 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5C1A9BB8" w14:textId="77777777" w:rsidR="00F21199" w:rsidRDefault="00F21199" w:rsidP="00CA533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Keep in mind each point should relate to a program/course objective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03D4C7C0" w14:textId="77777777" w:rsidR="00F21199" w:rsidRDefault="00F21199" w:rsidP="00CA533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If you have module objectives already these can inform the ‘need to know’ points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AB45812" w14:textId="511DF0FE" w:rsidR="00F21199" w:rsidRPr="003353F5" w:rsidRDefault="00F21199" w:rsidP="00394AD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03" w:type="dxa"/>
            <w:noWrap/>
            <w:hideMark/>
          </w:tcPr>
          <w:p w14:paraId="3345B4AD" w14:textId="77777777" w:rsidR="00F21199" w:rsidRDefault="00F21199" w:rsidP="00394AD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353F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Need to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(needs an action word to start it)</w:t>
            </w:r>
          </w:p>
          <w:p w14:paraId="1405D86E" w14:textId="77777777" w:rsidR="00F21199" w:rsidRDefault="00F21199" w:rsidP="00CA533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Main things for students to do – e.g. reading, activity, discussion, watch videos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F4CB36D" w14:textId="77777777" w:rsidR="00F21199" w:rsidRDefault="00F21199" w:rsidP="00CA533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Be as specific as possible.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3A38F78" w14:textId="5570B80C" w:rsidR="00F21199" w:rsidRPr="00F21199" w:rsidRDefault="00F21199" w:rsidP="00F211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Keep in mind each point m</w:t>
            </w:r>
            <w:r w:rsidRPr="007014D5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ust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 relate to a Need to Know.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3491" w:type="dxa"/>
          </w:tcPr>
          <w:p w14:paraId="4766C243" w14:textId="77777777" w:rsidR="00F21199" w:rsidRDefault="00F21199" w:rsidP="00394AD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Resources Needed</w:t>
            </w:r>
          </w:p>
          <w:p w14:paraId="0A3BCC5D" w14:textId="662C4618" w:rsidR="00F21199" w:rsidRDefault="00F21199" w:rsidP="00F2119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</w:pPr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List of all resources </w:t>
            </w:r>
            <w:proofErr w:type="gramStart"/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needed  –</w:t>
            </w:r>
            <w:proofErr w:type="gramEnd"/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 e.g. specific readings, links to videos, list of videos to be recorded, etc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. </w:t>
            </w:r>
          </w:p>
          <w:p w14:paraId="4B89EB1F" w14:textId="06E16E7B" w:rsidR="00F21199" w:rsidRPr="00F21199" w:rsidRDefault="00F21199" w:rsidP="00F2119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Note whether you are CREATING or could RE-USE resources.</w:t>
            </w:r>
          </w:p>
          <w:p w14:paraId="4B42F67A" w14:textId="5F1CD437" w:rsidR="00F21199" w:rsidRPr="00F21199" w:rsidRDefault="00F21199" w:rsidP="00F2119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</w:pPr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Be as specific as possible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.</w:t>
            </w:r>
          </w:p>
          <w:p w14:paraId="505730D3" w14:textId="700637C4" w:rsidR="00F21199" w:rsidRPr="003353F5" w:rsidRDefault="00F21199" w:rsidP="00F2119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</w:rPr>
            </w:pPr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Keep in mind each resource should relate to a Need to Do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.</w:t>
            </w:r>
          </w:p>
        </w:tc>
      </w:tr>
      <w:tr w:rsidR="00F21199" w:rsidRPr="003353F5" w14:paraId="3CB2EB80" w14:textId="3BF8E678" w:rsidTr="007014D5">
        <w:trPr>
          <w:trHeight w:val="620"/>
        </w:trPr>
        <w:tc>
          <w:tcPr>
            <w:tcW w:w="1304" w:type="dxa"/>
          </w:tcPr>
          <w:p w14:paraId="3587272F" w14:textId="37F88681" w:rsidR="6B6DD3FD" w:rsidRDefault="527ECD4A" w:rsidP="527ECD4A">
            <w:pPr>
              <w:rPr>
                <w:rFonts w:eastAsia="Times New Roman" w:cstheme="minorBidi"/>
                <w:sz w:val="24"/>
                <w:szCs w:val="24"/>
              </w:rPr>
            </w:pPr>
            <w:r w:rsidRPr="527ECD4A">
              <w:t>CO1</w:t>
            </w:r>
          </w:p>
        </w:tc>
        <w:tc>
          <w:tcPr>
            <w:tcW w:w="4380" w:type="dxa"/>
            <w:hideMark/>
          </w:tcPr>
          <w:p w14:paraId="040751DB" w14:textId="19C3B6A1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Stages of Course Writing</w:t>
            </w:r>
          </w:p>
        </w:tc>
        <w:tc>
          <w:tcPr>
            <w:tcW w:w="4903" w:type="dxa"/>
            <w:hideMark/>
          </w:tcPr>
          <w:p w14:paraId="48B2D607" w14:textId="77777777" w:rsidR="00F21199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F21199">
              <w:rPr>
                <w:rFonts w:eastAsia="Times New Roman" w:cstheme="minorHAnsi"/>
                <w:b/>
                <w:bCs/>
                <w:sz w:val="24"/>
                <w:szCs w:val="24"/>
              </w:rPr>
              <w:t>Watch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the video ‘What are the different stages of course writing’</w:t>
            </w:r>
          </w:p>
          <w:p w14:paraId="27DBF782" w14:textId="5737EA67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Complete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Learning Activity 1.1 ‘The Course Writing template’ </w:t>
            </w:r>
          </w:p>
        </w:tc>
        <w:tc>
          <w:tcPr>
            <w:tcW w:w="3491" w:type="dxa"/>
          </w:tcPr>
          <w:p w14:paraId="7CA2FD25" w14:textId="3BA1F869" w:rsidR="00F21199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592EB0">
              <w:rPr>
                <w:rFonts w:eastAsia="Times New Roman" w:cstheme="minorHAnsi"/>
                <w:b/>
                <w:bCs/>
                <w:sz w:val="24"/>
                <w:szCs w:val="24"/>
              </w:rPr>
              <w:t>Create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video</w:t>
            </w:r>
          </w:p>
          <w:p w14:paraId="56AE5EF0" w14:textId="3AE1F2ED" w:rsidR="00F21199" w:rsidRPr="00F21199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592EB0">
              <w:rPr>
                <w:rFonts w:eastAsia="Times New Roman" w:cstheme="minorHAnsi"/>
                <w:b/>
                <w:bCs/>
                <w:sz w:val="24"/>
                <w:szCs w:val="24"/>
              </w:rPr>
              <w:t>Create</w:t>
            </w:r>
            <w:r w:rsidRPr="00F21199">
              <w:rPr>
                <w:rFonts w:eastAsia="Times New Roman" w:cstheme="minorHAnsi"/>
                <w:sz w:val="24"/>
                <w:szCs w:val="24"/>
              </w:rPr>
              <w:t xml:space="preserve"> learning activity</w:t>
            </w:r>
          </w:p>
        </w:tc>
      </w:tr>
      <w:tr w:rsidR="00F21199" w:rsidRPr="003353F5" w14:paraId="488CC666" w14:textId="7A7CF2C1" w:rsidTr="007014D5">
        <w:trPr>
          <w:trHeight w:val="620"/>
        </w:trPr>
        <w:tc>
          <w:tcPr>
            <w:tcW w:w="1304" w:type="dxa"/>
            <w:shd w:val="clear" w:color="auto" w:fill="DBE5F1" w:themeFill="accent1" w:themeFillTint="33"/>
          </w:tcPr>
          <w:p w14:paraId="12EFE7E9" w14:textId="565AC0CC" w:rsidR="6B6DD3FD" w:rsidRDefault="527ECD4A" w:rsidP="6B6DD3FD">
            <w:pPr>
              <w:rPr>
                <w:rFonts w:eastAsia="Times New Roman" w:cstheme="minorBidi"/>
                <w:sz w:val="24"/>
                <w:szCs w:val="24"/>
              </w:rPr>
            </w:pPr>
            <w:r w:rsidRPr="527ECD4A">
              <w:t>CO1</w:t>
            </w:r>
          </w:p>
        </w:tc>
        <w:tc>
          <w:tcPr>
            <w:tcW w:w="4380" w:type="dxa"/>
            <w:shd w:val="clear" w:color="auto" w:fill="DBE5F1" w:themeFill="accent1" w:themeFillTint="33"/>
            <w:hideMark/>
          </w:tcPr>
          <w:p w14:paraId="37016CF6" w14:textId="3BB74E00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importance of mapping out the course</w:t>
            </w:r>
          </w:p>
        </w:tc>
        <w:tc>
          <w:tcPr>
            <w:tcW w:w="4903" w:type="dxa"/>
            <w:shd w:val="clear" w:color="auto" w:fill="DBE5F1" w:themeFill="accent1" w:themeFillTint="33"/>
            <w:hideMark/>
          </w:tcPr>
          <w:p w14:paraId="5EF31DCA" w14:textId="77777777" w:rsidR="00F21199" w:rsidRDefault="00F21199" w:rsidP="00CA1C5B">
            <w:pPr>
              <w:rPr>
                <w:rFonts w:eastAsia="Times New Roman" w:cstheme="minorHAnsi"/>
                <w:sz w:val="24"/>
                <w:szCs w:val="24"/>
              </w:rPr>
            </w:pPr>
            <w:r w:rsidRPr="00F21199">
              <w:rPr>
                <w:rFonts w:eastAsia="Times New Roman" w:cstheme="minorHAnsi"/>
                <w:b/>
                <w:bCs/>
                <w:sz w:val="24"/>
                <w:szCs w:val="24"/>
              </w:rPr>
              <w:t>Watch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the video ‘Course writing gone wrong’</w:t>
            </w:r>
          </w:p>
          <w:p w14:paraId="3A00B782" w14:textId="413489B4" w:rsidR="00F21199" w:rsidRPr="003353F5" w:rsidRDefault="00F21199" w:rsidP="00CA1C5B">
            <w:pPr>
              <w:rPr>
                <w:rFonts w:eastAsia="Times New Roman" w:cstheme="minorHAnsi"/>
                <w:sz w:val="24"/>
                <w:szCs w:val="24"/>
              </w:rPr>
            </w:pPr>
            <w:r w:rsidRPr="00F21199">
              <w:rPr>
                <w:rFonts w:eastAsia="Times New Roman" w:cstheme="minorHAnsi"/>
                <w:b/>
                <w:bCs/>
                <w:sz w:val="24"/>
                <w:szCs w:val="24"/>
              </w:rPr>
              <w:t>Complete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Learning Activity 1.2: ‘What went wrong’ Forum post</w:t>
            </w:r>
          </w:p>
        </w:tc>
        <w:tc>
          <w:tcPr>
            <w:tcW w:w="3491" w:type="dxa"/>
            <w:shd w:val="clear" w:color="auto" w:fill="DBE5F1" w:themeFill="accent1" w:themeFillTint="33"/>
          </w:tcPr>
          <w:p w14:paraId="3999F55B" w14:textId="19BF592E" w:rsidR="00F21199" w:rsidRPr="00F21199" w:rsidRDefault="77F4C5DC" w:rsidP="77F4C5DC">
            <w:pPr>
              <w:rPr>
                <w:rFonts w:eastAsia="Times New Roman" w:cstheme="minorBidi"/>
                <w:sz w:val="24"/>
                <w:szCs w:val="24"/>
              </w:rPr>
            </w:pPr>
            <w:r w:rsidRPr="77F4C5DC">
              <w:rPr>
                <w:rFonts w:eastAsia="Times New Roman" w:cstheme="minorBidi"/>
                <w:b/>
                <w:bCs/>
                <w:sz w:val="24"/>
                <w:szCs w:val="24"/>
              </w:rPr>
              <w:t>Re-use</w:t>
            </w:r>
            <w:r w:rsidRPr="77F4C5DC">
              <w:rPr>
                <w:rFonts w:eastAsia="Times New Roman" w:cstheme="minorBidi"/>
                <w:sz w:val="24"/>
                <w:szCs w:val="24"/>
              </w:rPr>
              <w:t xml:space="preserve"> video from existing course</w:t>
            </w:r>
          </w:p>
          <w:p w14:paraId="2679C097" w14:textId="233A7C3F" w:rsidR="00F21199" w:rsidRPr="00F21199" w:rsidRDefault="77F4C5DC" w:rsidP="77F4C5DC">
            <w:pPr>
              <w:rPr>
                <w:rFonts w:eastAsia="Times New Roman" w:cstheme="minorBidi"/>
                <w:sz w:val="24"/>
                <w:szCs w:val="24"/>
              </w:rPr>
            </w:pPr>
            <w:r w:rsidRPr="77F4C5DC">
              <w:rPr>
                <w:rFonts w:eastAsia="Times New Roman" w:cstheme="minorBidi"/>
                <w:b/>
                <w:bCs/>
                <w:sz w:val="24"/>
                <w:szCs w:val="24"/>
              </w:rPr>
              <w:t xml:space="preserve">Create </w:t>
            </w:r>
            <w:r w:rsidRPr="77F4C5DC">
              <w:rPr>
                <w:rFonts w:eastAsia="Times New Roman" w:cstheme="minorBidi"/>
                <w:sz w:val="24"/>
                <w:szCs w:val="24"/>
              </w:rPr>
              <w:t>learning activity</w:t>
            </w:r>
          </w:p>
        </w:tc>
      </w:tr>
      <w:tr w:rsidR="00F21199" w:rsidRPr="003353F5" w14:paraId="304C5AB9" w14:textId="27DE18AE" w:rsidTr="007014D5">
        <w:trPr>
          <w:trHeight w:val="620"/>
        </w:trPr>
        <w:tc>
          <w:tcPr>
            <w:tcW w:w="1304" w:type="dxa"/>
          </w:tcPr>
          <w:p w14:paraId="200DE2FF" w14:textId="0A204103" w:rsidR="6B6DD3FD" w:rsidRDefault="527ECD4A" w:rsidP="6B6DD3FD">
            <w:pPr>
              <w:rPr>
                <w:rFonts w:eastAsia="Times New Roman" w:cstheme="minorBidi"/>
                <w:sz w:val="24"/>
                <w:szCs w:val="24"/>
              </w:rPr>
            </w:pPr>
            <w:r w:rsidRPr="527ECD4A">
              <w:t>CO1</w:t>
            </w:r>
          </w:p>
        </w:tc>
        <w:tc>
          <w:tcPr>
            <w:tcW w:w="4380" w:type="dxa"/>
            <w:hideMark/>
          </w:tcPr>
          <w:p w14:paraId="5BA41E87" w14:textId="3A08092D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Writing effective course narrative</w:t>
            </w:r>
          </w:p>
        </w:tc>
        <w:tc>
          <w:tcPr>
            <w:tcW w:w="4903" w:type="dxa"/>
            <w:hideMark/>
          </w:tcPr>
          <w:p w14:paraId="42341B53" w14:textId="2DC8DE68" w:rsidR="00F21199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F21199">
              <w:rPr>
                <w:rFonts w:eastAsia="Times New Roman" w:cstheme="minorHAnsi"/>
                <w:b/>
                <w:bCs/>
                <w:sz w:val="24"/>
                <w:szCs w:val="24"/>
              </w:rPr>
              <w:t>Watch</w:t>
            </w:r>
            <w:r w:rsidRPr="003353F5">
              <w:rPr>
                <w:rFonts w:eastAsia="Times New Roman" w:cstheme="minorHAnsi"/>
                <w:sz w:val="24"/>
                <w:szCs w:val="24"/>
              </w:rPr>
              <w:t xml:space="preserve"> the video ‘</w:t>
            </w:r>
            <w:r>
              <w:rPr>
                <w:rFonts w:eastAsia="Times New Roman" w:cstheme="minorHAnsi"/>
                <w:sz w:val="24"/>
                <w:szCs w:val="24"/>
              </w:rPr>
              <w:t>Interview with an Academic Developer’</w:t>
            </w:r>
          </w:p>
          <w:p w14:paraId="4E947CFA" w14:textId="7EA1629A" w:rsidR="00F21199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F21199">
              <w:rPr>
                <w:rFonts w:eastAsia="Times New Roman" w:cstheme="minorHAnsi"/>
                <w:b/>
                <w:bCs/>
                <w:sz w:val="24"/>
                <w:szCs w:val="24"/>
              </w:rPr>
              <w:t>Read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‘Examples of Good and Bad narratives</w:t>
            </w:r>
            <w:r w:rsidRPr="003353F5">
              <w:rPr>
                <w:rFonts w:eastAsia="Times New Roman" w:cstheme="minorHAnsi"/>
                <w:sz w:val="24"/>
                <w:szCs w:val="24"/>
              </w:rPr>
              <w:t>’</w:t>
            </w:r>
          </w:p>
          <w:p w14:paraId="318B59D0" w14:textId="30DDDDFC" w:rsidR="00F21199" w:rsidRPr="003353F5" w:rsidRDefault="00F21199" w:rsidP="00CA1C5B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F21199">
              <w:rPr>
                <w:rFonts w:eastAsia="Times New Roman" w:cstheme="minorHAnsi"/>
                <w:b/>
                <w:bCs/>
                <w:sz w:val="24"/>
                <w:szCs w:val="24"/>
              </w:rPr>
              <w:t>Complete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‘Pick the best option’ Quiz</w:t>
            </w:r>
          </w:p>
          <w:p w14:paraId="4A0155FB" w14:textId="77777777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91" w:type="dxa"/>
          </w:tcPr>
          <w:p w14:paraId="618C205A" w14:textId="77777777" w:rsidR="00F21199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592EB0">
              <w:rPr>
                <w:rFonts w:eastAsia="Times New Roman" w:cstheme="minorHAnsi"/>
                <w:b/>
                <w:bCs/>
                <w:sz w:val="24"/>
                <w:szCs w:val="24"/>
              </w:rPr>
              <w:t>Create</w:t>
            </w:r>
            <w:r w:rsidRPr="00F21199">
              <w:rPr>
                <w:rFonts w:eastAsia="Times New Roman" w:cstheme="minorHAnsi"/>
                <w:sz w:val="24"/>
                <w:szCs w:val="24"/>
              </w:rPr>
              <w:t xml:space="preserve"> interview video</w:t>
            </w:r>
          </w:p>
          <w:p w14:paraId="48469D8C" w14:textId="5FD299B2" w:rsidR="00F21199" w:rsidRDefault="77F4C5DC" w:rsidP="77F4C5DC">
            <w:pPr>
              <w:rPr>
                <w:rFonts w:eastAsia="Times New Roman" w:cstheme="minorBidi"/>
                <w:sz w:val="24"/>
                <w:szCs w:val="24"/>
              </w:rPr>
            </w:pPr>
            <w:r w:rsidRPr="77F4C5DC">
              <w:rPr>
                <w:rFonts w:eastAsia="Times New Roman" w:cstheme="minorBidi"/>
                <w:b/>
                <w:bCs/>
                <w:sz w:val="24"/>
                <w:szCs w:val="24"/>
              </w:rPr>
              <w:t xml:space="preserve">Create </w:t>
            </w:r>
            <w:r w:rsidRPr="77F4C5DC">
              <w:rPr>
                <w:rFonts w:eastAsia="Times New Roman" w:cstheme="minorBidi"/>
                <w:sz w:val="24"/>
                <w:szCs w:val="24"/>
              </w:rPr>
              <w:t>examples of narratives – good and bad</w:t>
            </w:r>
          </w:p>
          <w:p w14:paraId="0E658B0E" w14:textId="020A5F48" w:rsidR="00592EB0" w:rsidRPr="00F21199" w:rsidRDefault="00592EB0" w:rsidP="00394AD2">
            <w:pPr>
              <w:rPr>
                <w:rFonts w:eastAsia="Times New Roman" w:cstheme="minorHAnsi"/>
                <w:sz w:val="24"/>
                <w:szCs w:val="24"/>
              </w:rPr>
            </w:pPr>
            <w:r w:rsidRPr="00592EB0">
              <w:rPr>
                <w:rFonts w:eastAsia="Times New Roman" w:cstheme="minorHAnsi"/>
                <w:b/>
                <w:bCs/>
                <w:sz w:val="24"/>
                <w:szCs w:val="24"/>
              </w:rPr>
              <w:t>Create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quiz</w:t>
            </w:r>
          </w:p>
        </w:tc>
      </w:tr>
      <w:tr w:rsidR="00F21199" w:rsidRPr="00CA5339" w14:paraId="4873BED3" w14:textId="68944245" w:rsidTr="007014D5">
        <w:trPr>
          <w:trHeight w:val="620"/>
        </w:trPr>
        <w:tc>
          <w:tcPr>
            <w:tcW w:w="1304" w:type="dxa"/>
            <w:shd w:val="clear" w:color="auto" w:fill="DBE5F1" w:themeFill="accent1" w:themeFillTint="33"/>
          </w:tcPr>
          <w:p w14:paraId="6C8AF86B" w14:textId="3712F580" w:rsidR="6B6DD3FD" w:rsidRDefault="527ECD4A" w:rsidP="6B6DD3FD">
            <w:pPr>
              <w:rPr>
                <w:rFonts w:eastAsia="Times New Roman" w:cstheme="minorBidi"/>
                <w:color w:val="000000" w:themeColor="text1"/>
                <w:sz w:val="24"/>
                <w:szCs w:val="24"/>
              </w:rPr>
            </w:pPr>
            <w:r w:rsidRPr="527ECD4A">
              <w:t>CO1</w:t>
            </w:r>
          </w:p>
        </w:tc>
        <w:tc>
          <w:tcPr>
            <w:tcW w:w="4380" w:type="dxa"/>
            <w:shd w:val="clear" w:color="auto" w:fill="DBE5F1" w:themeFill="accent1" w:themeFillTint="33"/>
            <w:hideMark/>
          </w:tcPr>
          <w:p w14:paraId="7C412B31" w14:textId="5531B29C" w:rsidR="00F21199" w:rsidRPr="00CA5339" w:rsidRDefault="00F21199" w:rsidP="00394AD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A533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Planning activities and resources</w:t>
            </w:r>
          </w:p>
        </w:tc>
        <w:tc>
          <w:tcPr>
            <w:tcW w:w="4903" w:type="dxa"/>
            <w:shd w:val="clear" w:color="auto" w:fill="DBE5F1" w:themeFill="accent1" w:themeFillTint="33"/>
            <w:hideMark/>
          </w:tcPr>
          <w:p w14:paraId="6B22FBA5" w14:textId="4369EA9C" w:rsidR="00F21199" w:rsidRDefault="00F21199" w:rsidP="00394A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119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Watch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 video ‘What will I need for my course and how do I do it?’</w:t>
            </w:r>
          </w:p>
          <w:p w14:paraId="381CEB18" w14:textId="300B81EF" w:rsidR="00F21199" w:rsidRPr="00CA5339" w:rsidRDefault="00F21199" w:rsidP="00394AD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1ABF3506" w14:textId="1196C8F5" w:rsidR="00F21199" w:rsidRPr="00592EB0" w:rsidRDefault="00592EB0" w:rsidP="00394A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2EB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Re-use</w:t>
            </w:r>
            <w:r w:rsidRPr="00592EB0">
              <w:rPr>
                <w:rFonts w:cstheme="minorHAnsi"/>
                <w:color w:val="000000" w:themeColor="text1"/>
                <w:sz w:val="24"/>
                <w:szCs w:val="24"/>
              </w:rPr>
              <w:t xml:space="preserve"> video from existing course</w:t>
            </w:r>
          </w:p>
        </w:tc>
      </w:tr>
      <w:tr w:rsidR="00F21199" w:rsidRPr="003353F5" w14:paraId="08CEA3DC" w14:textId="3461E67F" w:rsidTr="007014D5">
        <w:trPr>
          <w:trHeight w:val="620"/>
        </w:trPr>
        <w:tc>
          <w:tcPr>
            <w:tcW w:w="1304" w:type="dxa"/>
          </w:tcPr>
          <w:p w14:paraId="54304CF5" w14:textId="2035F131" w:rsidR="6B6DD3FD" w:rsidRDefault="6B6DD3FD" w:rsidP="6B6DD3FD">
            <w:pPr>
              <w:rPr>
                <w:rFonts w:eastAsia="Times New Roman" w:cstheme="minorBidi"/>
                <w:color w:val="548235"/>
                <w:sz w:val="24"/>
                <w:szCs w:val="24"/>
              </w:rPr>
            </w:pPr>
          </w:p>
        </w:tc>
        <w:tc>
          <w:tcPr>
            <w:tcW w:w="4380" w:type="dxa"/>
            <w:hideMark/>
          </w:tcPr>
          <w:p w14:paraId="1B6C8CF5" w14:textId="5A9A9DD5" w:rsidR="00F21199" w:rsidRPr="003353F5" w:rsidRDefault="00F21199" w:rsidP="00394AD2">
            <w:pPr>
              <w:rPr>
                <w:rFonts w:eastAsia="Times New Roman" w:cstheme="minorHAnsi"/>
                <w:color w:val="548235"/>
                <w:sz w:val="24"/>
                <w:szCs w:val="24"/>
              </w:rPr>
            </w:pPr>
          </w:p>
        </w:tc>
        <w:tc>
          <w:tcPr>
            <w:tcW w:w="4903" w:type="dxa"/>
            <w:hideMark/>
          </w:tcPr>
          <w:p w14:paraId="48809B32" w14:textId="77777777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91" w:type="dxa"/>
          </w:tcPr>
          <w:p w14:paraId="2AD45C45" w14:textId="77777777" w:rsidR="00F21199" w:rsidRPr="003353F5" w:rsidRDefault="00F21199" w:rsidP="00394AD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21199" w:rsidRPr="00CA5339" w14:paraId="7B6949BE" w14:textId="2FE49D82" w:rsidTr="007014D5">
        <w:trPr>
          <w:trHeight w:val="620"/>
        </w:trPr>
        <w:tc>
          <w:tcPr>
            <w:tcW w:w="1304" w:type="dxa"/>
            <w:shd w:val="clear" w:color="auto" w:fill="DBE5F1" w:themeFill="accent1" w:themeFillTint="33"/>
          </w:tcPr>
          <w:p w14:paraId="68549BD5" w14:textId="50110534" w:rsidR="6B6DD3FD" w:rsidRDefault="6B6DD3FD" w:rsidP="6B6DD3FD">
            <w:pPr>
              <w:rPr>
                <w:rFonts w:eastAsia="Times New Roman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DBE5F1" w:themeFill="accent1" w:themeFillTint="33"/>
            <w:hideMark/>
          </w:tcPr>
          <w:p w14:paraId="36AEC7FD" w14:textId="7F122A9E" w:rsidR="00F21199" w:rsidRPr="00CA5339" w:rsidRDefault="00F21199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DBE5F1" w:themeFill="accent1" w:themeFillTint="33"/>
            <w:hideMark/>
          </w:tcPr>
          <w:p w14:paraId="77866F50" w14:textId="77777777" w:rsidR="00F21199" w:rsidRPr="00CA5339" w:rsidRDefault="00F21199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707B40EA" w14:textId="77777777" w:rsidR="00F21199" w:rsidRPr="00CA5339" w:rsidRDefault="00F21199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87EBCC1" w14:textId="5F999A3C" w:rsidR="00214824" w:rsidRDefault="00214824"/>
    <w:p w14:paraId="101B97EB" w14:textId="115C0730" w:rsidR="006414EC" w:rsidRDefault="006414EC" w:rsidP="006414EC">
      <w:pPr>
        <w:pStyle w:val="Heading3"/>
      </w:pPr>
      <w:r>
        <w:t>Week 2: Topic Name Here</w:t>
      </w:r>
    </w:p>
    <w:tbl>
      <w:tblPr>
        <w:tblStyle w:val="TableGrid"/>
        <w:tblW w:w="140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4"/>
        <w:gridCol w:w="4410"/>
        <w:gridCol w:w="4888"/>
        <w:gridCol w:w="3491"/>
      </w:tblGrid>
      <w:tr w:rsidR="006414EC" w:rsidRPr="003353F5" w14:paraId="0C96D691" w14:textId="77777777" w:rsidTr="007014D5">
        <w:trPr>
          <w:trHeight w:val="310"/>
        </w:trPr>
        <w:tc>
          <w:tcPr>
            <w:tcW w:w="1304" w:type="dxa"/>
          </w:tcPr>
          <w:p w14:paraId="15DBE51C" w14:textId="5A1041AF" w:rsidR="6B6DD3FD" w:rsidRDefault="6B6DD3FD" w:rsidP="6B6DD3FD">
            <w:pPr>
              <w:rPr>
                <w:rFonts w:eastAsia="Times New Roman" w:cstheme="minorBidi"/>
                <w:b/>
                <w:bCs/>
                <w:sz w:val="24"/>
                <w:szCs w:val="24"/>
              </w:rPr>
            </w:pPr>
            <w:r w:rsidRPr="6B6DD3FD">
              <w:rPr>
                <w:rFonts w:eastAsia="Times New Roman" w:cstheme="minorBidi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4410" w:type="dxa"/>
            <w:noWrap/>
            <w:hideMark/>
          </w:tcPr>
          <w:p w14:paraId="0D9FD7AF" w14:textId="77777777" w:rsidR="006414EC" w:rsidRDefault="006414EC" w:rsidP="009A54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353F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Need to know </w:t>
            </w:r>
          </w:p>
          <w:p w14:paraId="482208B9" w14:textId="77777777" w:rsidR="006414EC" w:rsidRDefault="006414EC" w:rsidP="009A5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Main concepts to be learnt in each topic 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5CB58B3B" w14:textId="77777777" w:rsidR="006414EC" w:rsidRDefault="006414EC" w:rsidP="009A5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Keep in mind each point should relate to a program/course objective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BAB3119" w14:textId="77777777" w:rsidR="006414EC" w:rsidRDefault="006414EC" w:rsidP="009A5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If you have module objectives already these can inform the ‘need to know’ points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1875DAE" w14:textId="77777777" w:rsidR="006414EC" w:rsidRPr="003353F5" w:rsidRDefault="006414EC" w:rsidP="009A54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noWrap/>
            <w:hideMark/>
          </w:tcPr>
          <w:p w14:paraId="3121AEA2" w14:textId="77777777" w:rsidR="006414EC" w:rsidRDefault="006414EC" w:rsidP="009A54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353F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Need to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(needs an action word to start it)</w:t>
            </w:r>
          </w:p>
          <w:p w14:paraId="74354F32" w14:textId="77777777" w:rsidR="006414EC" w:rsidRDefault="006414EC" w:rsidP="009A5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Main things for students to do – e.g. reading, activity, discussion, watch videos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C2C22E8" w14:textId="77777777" w:rsidR="006414EC" w:rsidRDefault="006414EC" w:rsidP="009A5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Be as specific as possible.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0443EDEF" w14:textId="77777777" w:rsidR="006414EC" w:rsidRPr="00F21199" w:rsidRDefault="006414EC" w:rsidP="009A54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Keep in mind each point m</w:t>
            </w:r>
            <w:r>
              <w:rPr>
                <w:rStyle w:val="normaltextrun"/>
                <w:color w:val="2E74B5"/>
              </w:rPr>
              <w:t>ust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 relate to a Need to Know.</w:t>
            </w:r>
            <w: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1" w:type="dxa"/>
          </w:tcPr>
          <w:p w14:paraId="3D0BA086" w14:textId="77777777" w:rsidR="006414EC" w:rsidRDefault="006414EC" w:rsidP="009A54F9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Resources Needed</w:t>
            </w:r>
          </w:p>
          <w:p w14:paraId="0219FF16" w14:textId="77777777" w:rsidR="006414EC" w:rsidRDefault="006414EC" w:rsidP="009A54F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</w:pPr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List of all resources </w:t>
            </w:r>
            <w:proofErr w:type="gramStart"/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needed  –</w:t>
            </w:r>
            <w:proofErr w:type="gramEnd"/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 e.g. specific readings, links to videos, list of videos to be recorded, etc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 xml:space="preserve">. </w:t>
            </w:r>
          </w:p>
          <w:p w14:paraId="3A5BB0A1" w14:textId="77777777" w:rsidR="006414EC" w:rsidRPr="00F21199" w:rsidRDefault="006414EC" w:rsidP="009A54F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Note whether you are CREATING or could RE-USE resources.</w:t>
            </w:r>
          </w:p>
          <w:p w14:paraId="6A93EED3" w14:textId="77777777" w:rsidR="006414EC" w:rsidRPr="00F21199" w:rsidRDefault="006414EC" w:rsidP="009A54F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</w:pPr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Be as specific as possible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.</w:t>
            </w:r>
          </w:p>
          <w:p w14:paraId="483DF96E" w14:textId="77777777" w:rsidR="006414EC" w:rsidRPr="003353F5" w:rsidRDefault="006414EC" w:rsidP="009A54F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</w:rPr>
            </w:pPr>
            <w:r w:rsidRPr="00F21199"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Keep in mind each resource should relate to a Need to Do</w:t>
            </w:r>
            <w:r>
              <w:rPr>
                <w:rStyle w:val="normaltextrun"/>
                <w:rFonts w:ascii="Calibri" w:hAnsi="Calibri" w:cs="Calibri"/>
                <w:color w:val="2E74B5"/>
                <w:sz w:val="22"/>
                <w:szCs w:val="22"/>
              </w:rPr>
              <w:t>.</w:t>
            </w:r>
          </w:p>
        </w:tc>
      </w:tr>
      <w:tr w:rsidR="006414EC" w:rsidRPr="003353F5" w14:paraId="0DD4A869" w14:textId="77777777" w:rsidTr="007014D5">
        <w:trPr>
          <w:trHeight w:val="620"/>
        </w:trPr>
        <w:tc>
          <w:tcPr>
            <w:tcW w:w="1304" w:type="dxa"/>
          </w:tcPr>
          <w:p w14:paraId="1293E645" w14:textId="63735C47" w:rsidR="6B6DD3FD" w:rsidRDefault="6B6DD3FD" w:rsidP="6B6DD3FD">
            <w:pPr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11B237D8" w14:textId="409610B3" w:rsidR="006414EC" w:rsidRPr="003353F5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8" w:type="dxa"/>
            <w:hideMark/>
          </w:tcPr>
          <w:p w14:paraId="2C538971" w14:textId="7BA460B2" w:rsidR="006414EC" w:rsidRPr="003353F5" w:rsidRDefault="006414EC" w:rsidP="006414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91" w:type="dxa"/>
          </w:tcPr>
          <w:p w14:paraId="0CF428FA" w14:textId="70EB285F" w:rsidR="006414EC" w:rsidRPr="00F21199" w:rsidRDefault="006414EC" w:rsidP="006414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14EC" w:rsidRPr="003353F5" w14:paraId="052255B8" w14:textId="77777777" w:rsidTr="007014D5">
        <w:trPr>
          <w:trHeight w:val="620"/>
        </w:trPr>
        <w:tc>
          <w:tcPr>
            <w:tcW w:w="1304" w:type="dxa"/>
            <w:shd w:val="clear" w:color="auto" w:fill="DBE5F1" w:themeFill="accent1" w:themeFillTint="33"/>
          </w:tcPr>
          <w:p w14:paraId="2C839CAE" w14:textId="1D430A52" w:rsidR="6B6DD3FD" w:rsidRDefault="6B6DD3FD" w:rsidP="6B6DD3FD">
            <w:pPr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  <w:hideMark/>
          </w:tcPr>
          <w:p w14:paraId="324D705A" w14:textId="0D82928B" w:rsidR="006414EC" w:rsidRPr="003353F5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DBE5F1" w:themeFill="accent1" w:themeFillTint="33"/>
            <w:hideMark/>
          </w:tcPr>
          <w:p w14:paraId="17EABC52" w14:textId="6A6A73C6" w:rsidR="006414EC" w:rsidRPr="003353F5" w:rsidRDefault="006414EC" w:rsidP="006414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2347660A" w14:textId="1F5C135F" w:rsidR="006414EC" w:rsidRPr="00F21199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14EC" w:rsidRPr="003353F5" w14:paraId="68D16615" w14:textId="77777777" w:rsidTr="007014D5">
        <w:trPr>
          <w:trHeight w:val="620"/>
        </w:trPr>
        <w:tc>
          <w:tcPr>
            <w:tcW w:w="1304" w:type="dxa"/>
          </w:tcPr>
          <w:p w14:paraId="14F2D120" w14:textId="2651206A" w:rsidR="6B6DD3FD" w:rsidRDefault="6B6DD3FD" w:rsidP="6B6DD3FD">
            <w:pPr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113F1D48" w14:textId="3497FB78" w:rsidR="006414EC" w:rsidRPr="003353F5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8" w:type="dxa"/>
            <w:hideMark/>
          </w:tcPr>
          <w:p w14:paraId="09C51509" w14:textId="7B6C3A1C" w:rsidR="006414EC" w:rsidRPr="003353F5" w:rsidRDefault="006414EC" w:rsidP="006414E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8C4AB32" w14:textId="77777777" w:rsidR="006414EC" w:rsidRPr="003353F5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91" w:type="dxa"/>
          </w:tcPr>
          <w:p w14:paraId="420C3170" w14:textId="730AA50D" w:rsidR="006414EC" w:rsidRPr="00F21199" w:rsidRDefault="006414EC" w:rsidP="006414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14EC" w:rsidRPr="00CA5339" w14:paraId="27946AC6" w14:textId="77777777" w:rsidTr="007014D5">
        <w:trPr>
          <w:trHeight w:val="620"/>
        </w:trPr>
        <w:tc>
          <w:tcPr>
            <w:tcW w:w="1304" w:type="dxa"/>
            <w:shd w:val="clear" w:color="auto" w:fill="DBE5F1" w:themeFill="accent1" w:themeFillTint="33"/>
          </w:tcPr>
          <w:p w14:paraId="312E481D" w14:textId="20146D12" w:rsidR="6B6DD3FD" w:rsidRDefault="6B6DD3FD" w:rsidP="6B6DD3FD">
            <w:pPr>
              <w:rPr>
                <w:rFonts w:eastAsia="Times New Roman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  <w:hideMark/>
          </w:tcPr>
          <w:p w14:paraId="44463003" w14:textId="62AA162E" w:rsidR="006414EC" w:rsidRPr="00CA5339" w:rsidRDefault="006414EC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DBE5F1" w:themeFill="accent1" w:themeFillTint="33"/>
            <w:hideMark/>
          </w:tcPr>
          <w:p w14:paraId="53ACAAA5" w14:textId="73BFA062" w:rsidR="006414EC" w:rsidRDefault="006414EC" w:rsidP="009A54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21B67B1" w14:textId="77777777" w:rsidR="006414EC" w:rsidRPr="00CA5339" w:rsidRDefault="006414EC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1065AC6C" w14:textId="096661E4" w:rsidR="006414EC" w:rsidRPr="00592EB0" w:rsidRDefault="006414EC" w:rsidP="009A54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414EC" w:rsidRPr="003353F5" w14:paraId="0F784DB2" w14:textId="77777777" w:rsidTr="007014D5">
        <w:trPr>
          <w:trHeight w:val="620"/>
        </w:trPr>
        <w:tc>
          <w:tcPr>
            <w:tcW w:w="1304" w:type="dxa"/>
          </w:tcPr>
          <w:p w14:paraId="3DE3DB89" w14:textId="2BF4A49F" w:rsidR="6B6DD3FD" w:rsidRDefault="6B6DD3FD" w:rsidP="6B6DD3FD">
            <w:pPr>
              <w:rPr>
                <w:rFonts w:eastAsia="Times New Roman" w:cstheme="minorBidi"/>
                <w:color w:val="548235"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03D108F9" w14:textId="77777777" w:rsidR="006414EC" w:rsidRPr="003353F5" w:rsidRDefault="006414EC" w:rsidP="009A54F9">
            <w:pPr>
              <w:rPr>
                <w:rFonts w:eastAsia="Times New Roman" w:cstheme="minorHAnsi"/>
                <w:color w:val="548235"/>
                <w:sz w:val="24"/>
                <w:szCs w:val="24"/>
              </w:rPr>
            </w:pPr>
          </w:p>
        </w:tc>
        <w:tc>
          <w:tcPr>
            <w:tcW w:w="4888" w:type="dxa"/>
            <w:hideMark/>
          </w:tcPr>
          <w:p w14:paraId="0551E02C" w14:textId="77777777" w:rsidR="006414EC" w:rsidRPr="003353F5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91" w:type="dxa"/>
          </w:tcPr>
          <w:p w14:paraId="3111B5CD" w14:textId="77777777" w:rsidR="006414EC" w:rsidRPr="003353F5" w:rsidRDefault="006414EC" w:rsidP="009A54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14EC" w:rsidRPr="00CA5339" w14:paraId="4BF66A56" w14:textId="77777777" w:rsidTr="007014D5">
        <w:trPr>
          <w:trHeight w:val="620"/>
        </w:trPr>
        <w:tc>
          <w:tcPr>
            <w:tcW w:w="1304" w:type="dxa"/>
            <w:shd w:val="clear" w:color="auto" w:fill="DBE5F1" w:themeFill="accent1" w:themeFillTint="33"/>
          </w:tcPr>
          <w:p w14:paraId="0DA5542A" w14:textId="4AB012EB" w:rsidR="6B6DD3FD" w:rsidRDefault="6B6DD3FD" w:rsidP="6B6DD3FD">
            <w:pPr>
              <w:rPr>
                <w:rFonts w:eastAsia="Times New Roman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  <w:hideMark/>
          </w:tcPr>
          <w:p w14:paraId="15495F70" w14:textId="77777777" w:rsidR="006414EC" w:rsidRPr="00CA5339" w:rsidRDefault="006414EC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DBE5F1" w:themeFill="accent1" w:themeFillTint="33"/>
            <w:hideMark/>
          </w:tcPr>
          <w:p w14:paraId="3ADF00E3" w14:textId="77777777" w:rsidR="006414EC" w:rsidRPr="00CA5339" w:rsidRDefault="006414EC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BE5F1" w:themeFill="accent1" w:themeFillTint="33"/>
          </w:tcPr>
          <w:p w14:paraId="1831DCF5" w14:textId="77777777" w:rsidR="006414EC" w:rsidRPr="00CA5339" w:rsidRDefault="006414EC" w:rsidP="009A54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2BEE31D" w14:textId="77777777" w:rsidR="006414EC" w:rsidRDefault="006414EC"/>
    <w:sectPr w:rsidR="006414EC" w:rsidSect="004C2F5D">
      <w:headerReference w:type="default" r:id="rId7"/>
      <w:footerReference w:type="default" r:id="rId8"/>
      <w:pgSz w:w="16839" w:h="23814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2443" w14:textId="77777777" w:rsidR="00B759BF" w:rsidRDefault="00B759BF">
      <w:pPr>
        <w:spacing w:after="0" w:line="240" w:lineRule="auto"/>
      </w:pPr>
      <w:r>
        <w:separator/>
      </w:r>
    </w:p>
  </w:endnote>
  <w:endnote w:type="continuationSeparator" w:id="0">
    <w:p w14:paraId="679565D4" w14:textId="77777777" w:rsidR="00B759BF" w:rsidRDefault="00B7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27ECD4A" w14:paraId="3BFACBB9" w14:textId="77777777" w:rsidTr="2591C9C6">
      <w:tc>
        <w:tcPr>
          <w:tcW w:w="4653" w:type="dxa"/>
        </w:tcPr>
        <w:p w14:paraId="71A405D9" w14:textId="65029434" w:rsidR="527ECD4A" w:rsidRDefault="527ECD4A" w:rsidP="527ECD4A">
          <w:pPr>
            <w:pStyle w:val="Header"/>
            <w:ind w:left="-115"/>
          </w:pPr>
          <w:r>
            <w:t>Developed by the Teaching Innovation Unit</w:t>
          </w:r>
        </w:p>
      </w:tc>
      <w:tc>
        <w:tcPr>
          <w:tcW w:w="4653" w:type="dxa"/>
        </w:tcPr>
        <w:p w14:paraId="537AD0C9" w14:textId="53463A6F" w:rsidR="527ECD4A" w:rsidRDefault="527ECD4A" w:rsidP="527ECD4A">
          <w:pPr>
            <w:pStyle w:val="Header"/>
            <w:jc w:val="center"/>
          </w:pPr>
        </w:p>
      </w:tc>
      <w:tc>
        <w:tcPr>
          <w:tcW w:w="4653" w:type="dxa"/>
        </w:tcPr>
        <w:p w14:paraId="6976C1C2" w14:textId="2C54EBA0" w:rsidR="527ECD4A" w:rsidRDefault="2591C9C6" w:rsidP="527ECD4A">
          <w:pPr>
            <w:pStyle w:val="Header"/>
            <w:ind w:right="-115"/>
            <w:jc w:val="right"/>
          </w:pPr>
          <w:r>
            <w:t>Last updated: Dec 2019</w:t>
          </w:r>
        </w:p>
      </w:tc>
    </w:tr>
  </w:tbl>
  <w:p w14:paraId="7A5248D7" w14:textId="08B93099" w:rsidR="527ECD4A" w:rsidRDefault="527ECD4A" w:rsidP="527EC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45DD" w14:textId="77777777" w:rsidR="00B759BF" w:rsidRDefault="00B759BF">
      <w:pPr>
        <w:spacing w:after="0" w:line="240" w:lineRule="auto"/>
      </w:pPr>
      <w:r>
        <w:separator/>
      </w:r>
    </w:p>
  </w:footnote>
  <w:footnote w:type="continuationSeparator" w:id="0">
    <w:p w14:paraId="4943787C" w14:textId="77777777" w:rsidR="00B759BF" w:rsidRDefault="00B7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27ECD4A" w14:paraId="21179C4F" w14:textId="77777777" w:rsidTr="2591C9C6">
      <w:tc>
        <w:tcPr>
          <w:tcW w:w="4653" w:type="dxa"/>
        </w:tcPr>
        <w:p w14:paraId="1B61643E" w14:textId="170DED4A" w:rsidR="527ECD4A" w:rsidRDefault="2591C9C6" w:rsidP="527ECD4A">
          <w:pPr>
            <w:pStyle w:val="Header"/>
            <w:ind w:left="-115"/>
          </w:pPr>
          <w:proofErr w:type="spellStart"/>
          <w:r>
            <w:t>UniSA</w:t>
          </w:r>
          <w:proofErr w:type="spellEnd"/>
          <w:r>
            <w:t xml:space="preserve"> Short Programs</w:t>
          </w:r>
        </w:p>
      </w:tc>
      <w:tc>
        <w:tcPr>
          <w:tcW w:w="4653" w:type="dxa"/>
        </w:tcPr>
        <w:p w14:paraId="423B074E" w14:textId="5BA7EE9E" w:rsidR="527ECD4A" w:rsidRDefault="527ECD4A" w:rsidP="527ECD4A">
          <w:pPr>
            <w:pStyle w:val="Header"/>
            <w:jc w:val="center"/>
          </w:pPr>
        </w:p>
      </w:tc>
      <w:tc>
        <w:tcPr>
          <w:tcW w:w="4653" w:type="dxa"/>
        </w:tcPr>
        <w:p w14:paraId="3118065E" w14:textId="46049C67" w:rsidR="527ECD4A" w:rsidRDefault="527ECD4A" w:rsidP="527ECD4A">
          <w:pPr>
            <w:pStyle w:val="Header"/>
            <w:ind w:right="-115"/>
            <w:jc w:val="right"/>
          </w:pPr>
        </w:p>
      </w:tc>
    </w:tr>
  </w:tbl>
  <w:p w14:paraId="48F27944" w14:textId="41D8794B" w:rsidR="527ECD4A" w:rsidRDefault="527ECD4A" w:rsidP="527EC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77D9"/>
    <w:multiLevelType w:val="hybridMultilevel"/>
    <w:tmpl w:val="0512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2ABF"/>
    <w:multiLevelType w:val="hybridMultilevel"/>
    <w:tmpl w:val="450C5006"/>
    <w:lvl w:ilvl="0" w:tplc="C5307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74B7"/>
    <w:multiLevelType w:val="hybridMultilevel"/>
    <w:tmpl w:val="DD106B86"/>
    <w:lvl w:ilvl="0" w:tplc="0326176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CB57C9"/>
    <w:multiLevelType w:val="hybridMultilevel"/>
    <w:tmpl w:val="15C0B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44"/>
    <w:rsid w:val="00005609"/>
    <w:rsid w:val="00021810"/>
    <w:rsid w:val="0008058C"/>
    <w:rsid w:val="0011161C"/>
    <w:rsid w:val="00117442"/>
    <w:rsid w:val="001C5109"/>
    <w:rsid w:val="001F58B8"/>
    <w:rsid w:val="00214824"/>
    <w:rsid w:val="00245565"/>
    <w:rsid w:val="00301694"/>
    <w:rsid w:val="0034744F"/>
    <w:rsid w:val="0036238B"/>
    <w:rsid w:val="003C4C27"/>
    <w:rsid w:val="004C2F5D"/>
    <w:rsid w:val="004E3AF2"/>
    <w:rsid w:val="00507277"/>
    <w:rsid w:val="005201EC"/>
    <w:rsid w:val="00543CA5"/>
    <w:rsid w:val="00592EB0"/>
    <w:rsid w:val="005A115D"/>
    <w:rsid w:val="006414EC"/>
    <w:rsid w:val="007014D5"/>
    <w:rsid w:val="0072742B"/>
    <w:rsid w:val="0073363F"/>
    <w:rsid w:val="0079063B"/>
    <w:rsid w:val="007D7F95"/>
    <w:rsid w:val="007F3C5F"/>
    <w:rsid w:val="00855AC5"/>
    <w:rsid w:val="00860FDB"/>
    <w:rsid w:val="008B74A6"/>
    <w:rsid w:val="00926400"/>
    <w:rsid w:val="00A6373D"/>
    <w:rsid w:val="00A761D1"/>
    <w:rsid w:val="00AF295E"/>
    <w:rsid w:val="00B647E1"/>
    <w:rsid w:val="00B72DAD"/>
    <w:rsid w:val="00B759BF"/>
    <w:rsid w:val="00CA1C5B"/>
    <w:rsid w:val="00CA5339"/>
    <w:rsid w:val="00D30544"/>
    <w:rsid w:val="00D410CB"/>
    <w:rsid w:val="00D930B4"/>
    <w:rsid w:val="00DB71C6"/>
    <w:rsid w:val="00E36A20"/>
    <w:rsid w:val="00E566BD"/>
    <w:rsid w:val="00ED03AD"/>
    <w:rsid w:val="00F21199"/>
    <w:rsid w:val="00F30D85"/>
    <w:rsid w:val="00F51E8C"/>
    <w:rsid w:val="2591C9C6"/>
    <w:rsid w:val="527ECD4A"/>
    <w:rsid w:val="6B6DD3FD"/>
    <w:rsid w:val="77F4C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A816"/>
  <w15:docId w15:val="{C2D03AEA-1EC2-4001-9C76-663D9C71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B71C6"/>
    <w:rPr>
      <w:color w:val="2E75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E3AF2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8" w:hanging="284"/>
      <w:contextualSpacing/>
    </w:pPr>
    <w:rPr>
      <w:rFonts w:eastAsiaTheme="minorHAnsi" w:cstheme="minorBidi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A5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CA5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5339"/>
  </w:style>
  <w:style w:type="character" w:customStyle="1" w:styleId="eop">
    <w:name w:val="eop"/>
    <w:basedOn w:val="DefaultParagraphFont"/>
    <w:rsid w:val="00CA5339"/>
  </w:style>
  <w:style w:type="table" w:styleId="TableGrid">
    <w:name w:val="Table Grid"/>
    <w:basedOn w:val="TableNormal"/>
    <w:uiPriority w:val="39"/>
    <w:rsid w:val="00F2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Company>University of South Australia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Richardson</cp:lastModifiedBy>
  <cp:revision>10</cp:revision>
  <dcterms:created xsi:type="dcterms:W3CDTF">2019-10-08T00:41:00Z</dcterms:created>
  <dcterms:modified xsi:type="dcterms:W3CDTF">2020-03-10T00:23:00Z</dcterms:modified>
</cp:coreProperties>
</file>