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1701"/>
        <w:gridCol w:w="3429"/>
        <w:gridCol w:w="9437"/>
      </w:tblGrid>
      <w:tr w:rsidR="009538FF" w:rsidRPr="00A93E1A" w14:paraId="6C0E1E63" w14:textId="77777777" w:rsidTr="004A23E2">
        <w:trPr>
          <w:cantSplit/>
          <w:trHeight w:val="380"/>
        </w:trPr>
        <w:tc>
          <w:tcPr>
            <w:tcW w:w="1701" w:type="dxa"/>
            <w:vMerge w:val="restart"/>
          </w:tcPr>
          <w:p w14:paraId="6C0E1E60" w14:textId="77777777" w:rsidR="00A93E1A" w:rsidRPr="00276B3C" w:rsidRDefault="002F104F" w:rsidP="00967A2C">
            <w:pPr>
              <w:ind w:left="23"/>
              <w:rPr>
                <w:b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C0E21AA" wp14:editId="6C0E21AB">
                  <wp:extent cx="925195" cy="790575"/>
                  <wp:effectExtent l="0" t="0" r="0" b="0"/>
                  <wp:docPr id="4" name="Picture 4" descr="https://www-p.unisa.edu.au/styleguide/logos/images/logo_unisa_RGB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-p.unisa.edu.au/styleguide/logos/images/logo_unisa_RGB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</w:tcPr>
          <w:p w14:paraId="6C0E1E61" w14:textId="77777777" w:rsidR="00A93E1A" w:rsidRPr="00A93E1A" w:rsidRDefault="00096F3A" w:rsidP="00096F3A">
            <w:pPr>
              <w:pStyle w:val="Heading7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WHS</w:t>
            </w:r>
            <w:r w:rsidR="00A93E1A" w:rsidRPr="00A93E1A">
              <w:rPr>
                <w:rFonts w:ascii="Arial" w:hAnsi="Arial" w:cs="Arial"/>
                <w:sz w:val="20"/>
              </w:rPr>
              <w:t xml:space="preserve"> </w:t>
            </w:r>
            <w:r w:rsidR="009267B1">
              <w:rPr>
                <w:rFonts w:ascii="Arial" w:hAnsi="Arial" w:cs="Arial"/>
                <w:sz w:val="20"/>
              </w:rPr>
              <w:t>FORM</w:t>
            </w:r>
          </w:p>
        </w:tc>
        <w:tc>
          <w:tcPr>
            <w:tcW w:w="9437" w:type="dxa"/>
          </w:tcPr>
          <w:p w14:paraId="6C0E1E62" w14:textId="743D9283" w:rsidR="00A93E1A" w:rsidRPr="00A93E1A" w:rsidRDefault="00096F3A" w:rsidP="00A67BA4">
            <w:pPr>
              <w:pStyle w:val="Heading7"/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WHS</w:t>
            </w:r>
            <w:r w:rsidR="00A93E1A">
              <w:rPr>
                <w:rFonts w:ascii="Arial" w:hAnsi="Arial" w:cs="Arial"/>
                <w:sz w:val="20"/>
              </w:rPr>
              <w:t>12</w:t>
            </w:r>
          </w:p>
        </w:tc>
      </w:tr>
      <w:tr w:rsidR="00452A8F" w14:paraId="6C0E1E69" w14:textId="77777777" w:rsidTr="00452A8F">
        <w:trPr>
          <w:cantSplit/>
          <w:trHeight w:val="380"/>
        </w:trPr>
        <w:tc>
          <w:tcPr>
            <w:tcW w:w="1701" w:type="dxa"/>
            <w:vMerge/>
          </w:tcPr>
          <w:p w14:paraId="6C0E1E64" w14:textId="77777777" w:rsidR="00452A8F" w:rsidRDefault="00452A8F" w:rsidP="00967A2C">
            <w:pPr>
              <w:spacing w:before="120"/>
              <w:ind w:left="24"/>
            </w:pPr>
          </w:p>
        </w:tc>
        <w:tc>
          <w:tcPr>
            <w:tcW w:w="12866" w:type="dxa"/>
            <w:gridSpan w:val="2"/>
            <w:vAlign w:val="center"/>
          </w:tcPr>
          <w:p w14:paraId="2E5EBE17" w14:textId="18591FDF" w:rsidR="00452A8F" w:rsidRPr="00152E78" w:rsidRDefault="00452A8F" w:rsidP="00452A8F">
            <w:pPr>
              <w:pStyle w:val="Heading9"/>
              <w:tabs>
                <w:tab w:val="left" w:pos="2955"/>
                <w:tab w:val="center" w:pos="6325"/>
              </w:tabs>
              <w:rPr>
                <w:rFonts w:ascii="Arial Bold" w:hAnsi="Arial Bold" w:cs="Arial"/>
                <w:caps/>
                <w:sz w:val="28"/>
                <w:szCs w:val="28"/>
              </w:rPr>
            </w:pPr>
            <w:r w:rsidRPr="00152E78">
              <w:rPr>
                <w:rFonts w:ascii="Arial Bold" w:hAnsi="Arial Bold" w:cs="Arial"/>
                <w:caps/>
                <w:sz w:val="28"/>
                <w:szCs w:val="28"/>
              </w:rPr>
              <w:t>Chemical Process Risk Assessment AND CONTROL</w:t>
            </w:r>
          </w:p>
          <w:p w14:paraId="6C0E1E68" w14:textId="03AF53EC" w:rsidR="00452A8F" w:rsidRDefault="00452A8F" w:rsidP="00452A8F">
            <w:pPr>
              <w:keepNext/>
              <w:tabs>
                <w:tab w:val="right" w:pos="13489"/>
              </w:tabs>
              <w:spacing w:before="60"/>
              <w:jc w:val="center"/>
              <w:outlineLvl w:val="0"/>
            </w:pPr>
            <w:r>
              <w:rPr>
                <w:rFonts w:cs="Arial"/>
                <w:i/>
              </w:rPr>
              <w:t>Safe Management of Chemicals</w:t>
            </w:r>
            <w:r w:rsidRPr="00E701A6">
              <w:rPr>
                <w:rFonts w:cs="Arial"/>
              </w:rPr>
              <w:t xml:space="preserve"> procedure</w:t>
            </w:r>
          </w:p>
        </w:tc>
      </w:tr>
    </w:tbl>
    <w:p w14:paraId="6C0E1E6A" w14:textId="395B61F5" w:rsidR="00BF1AC6" w:rsidRPr="00152E78" w:rsidRDefault="00452A8F" w:rsidP="00BF1AC6">
      <w:pPr>
        <w:spacing w:before="120" w:after="120"/>
        <w:jc w:val="center"/>
        <w:rPr>
          <w:b/>
          <w:sz w:val="24"/>
          <w:szCs w:val="24"/>
        </w:rPr>
      </w:pPr>
      <w:r w:rsidRPr="00152E78">
        <w:rPr>
          <w:b/>
          <w:sz w:val="24"/>
          <w:szCs w:val="24"/>
        </w:rPr>
        <w:t xml:space="preserve">WHS12 </w:t>
      </w:r>
      <w:r w:rsidR="00A67BA4" w:rsidRPr="00152E78">
        <w:rPr>
          <w:b/>
          <w:sz w:val="24"/>
          <w:szCs w:val="24"/>
        </w:rPr>
        <w:t xml:space="preserve">PART </w:t>
      </w:r>
      <w:r w:rsidR="00BF1AC6" w:rsidRPr="00152E78">
        <w:rPr>
          <w:b/>
          <w:sz w:val="24"/>
          <w:szCs w:val="24"/>
        </w:rPr>
        <w:t xml:space="preserve">A – </w:t>
      </w:r>
      <w:r w:rsidR="00476DA6" w:rsidRPr="00152E78">
        <w:rPr>
          <w:b/>
          <w:sz w:val="24"/>
          <w:szCs w:val="24"/>
        </w:rPr>
        <w:t>SIMPLE</w:t>
      </w:r>
      <w:r w:rsidR="00BE2AA9" w:rsidRPr="00152E78">
        <w:rPr>
          <w:b/>
          <w:sz w:val="24"/>
          <w:szCs w:val="24"/>
        </w:rPr>
        <w:t xml:space="preserve"> </w:t>
      </w:r>
      <w:r w:rsidR="00BF1AC6" w:rsidRPr="00152E78">
        <w:rPr>
          <w:b/>
          <w:sz w:val="24"/>
          <w:szCs w:val="24"/>
        </w:rPr>
        <w:t>RISK ASSESSMENT</w:t>
      </w:r>
    </w:p>
    <w:p w14:paraId="2FD9B629" w14:textId="509DFF01" w:rsidR="006E2D53" w:rsidRPr="00796153" w:rsidRDefault="001660CA" w:rsidP="00A76500">
      <w:pPr>
        <w:spacing w:before="120" w:after="120"/>
        <w:rPr>
          <w:i/>
          <w:color w:val="7030A0"/>
          <w:sz w:val="18"/>
        </w:rPr>
      </w:pPr>
      <w:r w:rsidRPr="00582A07">
        <w:rPr>
          <w:i/>
          <w:color w:val="7030A0"/>
          <w:sz w:val="18"/>
        </w:rPr>
        <w:t>Begin with</w:t>
      </w:r>
      <w:r w:rsidRPr="00582A07">
        <w:rPr>
          <w:b/>
          <w:i/>
          <w:color w:val="7030A0"/>
          <w:sz w:val="18"/>
        </w:rPr>
        <w:t xml:space="preserve"> </w:t>
      </w:r>
      <w:r w:rsidRPr="00582A07">
        <w:rPr>
          <w:i/>
          <w:color w:val="7030A0"/>
          <w:sz w:val="18"/>
        </w:rPr>
        <w:t xml:space="preserve">a simple risk assessment. </w:t>
      </w:r>
      <w:r w:rsidR="00BF1AC6" w:rsidRPr="00582A07">
        <w:rPr>
          <w:i/>
          <w:color w:val="7030A0"/>
          <w:sz w:val="18"/>
        </w:rPr>
        <w:t xml:space="preserve">Obtain relevant </w:t>
      </w:r>
      <w:r w:rsidR="00796153">
        <w:rPr>
          <w:i/>
          <w:color w:val="7030A0"/>
          <w:sz w:val="18"/>
        </w:rPr>
        <w:t>Chemical</w:t>
      </w:r>
      <w:r w:rsidR="00BF1AC6" w:rsidRPr="00582A07">
        <w:rPr>
          <w:i/>
          <w:color w:val="7030A0"/>
          <w:sz w:val="18"/>
        </w:rPr>
        <w:t xml:space="preserve"> Safety Data Sheets </w:t>
      </w:r>
      <w:r w:rsidR="00D5196F">
        <w:rPr>
          <w:i/>
          <w:color w:val="7030A0"/>
          <w:sz w:val="18"/>
        </w:rPr>
        <w:t xml:space="preserve">(SDS) </w:t>
      </w:r>
      <w:r w:rsidR="00007D9A">
        <w:rPr>
          <w:i/>
          <w:color w:val="7030A0"/>
          <w:sz w:val="18"/>
        </w:rPr>
        <w:t xml:space="preserve">on </w:t>
      </w:r>
      <w:r w:rsidR="00D5196F">
        <w:rPr>
          <w:i/>
          <w:color w:val="7030A0"/>
          <w:sz w:val="18"/>
        </w:rPr>
        <w:t xml:space="preserve">Chemwatch </w:t>
      </w:r>
      <w:proofErr w:type="spellStart"/>
      <w:r w:rsidR="00007D9A">
        <w:rPr>
          <w:i/>
          <w:color w:val="7030A0"/>
          <w:sz w:val="18"/>
        </w:rPr>
        <w:t>GoldFFX</w:t>
      </w:r>
      <w:proofErr w:type="spellEnd"/>
      <w:r w:rsidR="00BF1AC6" w:rsidRPr="00582A07">
        <w:rPr>
          <w:i/>
          <w:color w:val="7030A0"/>
          <w:sz w:val="18"/>
        </w:rPr>
        <w:t xml:space="preserve"> before </w:t>
      </w:r>
      <w:r w:rsidRPr="00582A07">
        <w:rPr>
          <w:i/>
          <w:color w:val="7030A0"/>
          <w:sz w:val="18"/>
        </w:rPr>
        <w:t>starting.</w:t>
      </w:r>
      <w:r w:rsidR="00BF1AC6" w:rsidRPr="00582A07">
        <w:rPr>
          <w:i/>
          <w:color w:val="7030A0"/>
          <w:sz w:val="18"/>
        </w:rPr>
        <w:t xml:space="preserve"> If a vendor or Gold SDS is not available submit an </w:t>
      </w:r>
      <w:r w:rsidR="00007D9A">
        <w:rPr>
          <w:i/>
          <w:color w:val="7030A0"/>
          <w:sz w:val="18"/>
        </w:rPr>
        <w:t>email</w:t>
      </w:r>
      <w:r w:rsidR="00BF1AC6" w:rsidRPr="00582A07">
        <w:rPr>
          <w:i/>
          <w:color w:val="7030A0"/>
          <w:sz w:val="18"/>
        </w:rPr>
        <w:t xml:space="preserve"> request to </w:t>
      </w:r>
      <w:r w:rsidR="00796153" w:rsidRPr="00582A07">
        <w:rPr>
          <w:i/>
          <w:color w:val="7030A0"/>
          <w:sz w:val="18"/>
        </w:rPr>
        <w:t>Chemwatch or contact your</w:t>
      </w:r>
      <w:r w:rsidR="00796153">
        <w:rPr>
          <w:i/>
          <w:color w:val="7030A0"/>
          <w:sz w:val="18"/>
        </w:rPr>
        <w:t xml:space="preserve"> local Chemwatch super user. </w:t>
      </w:r>
      <w:r w:rsidR="006E2D53" w:rsidRPr="00796153">
        <w:rPr>
          <w:b/>
          <w:i/>
          <w:color w:val="FF0000"/>
          <w:sz w:val="18"/>
          <w:szCs w:val="18"/>
        </w:rPr>
        <w:t>Section</w:t>
      </w:r>
      <w:r w:rsidR="00796153">
        <w:rPr>
          <w:b/>
          <w:i/>
          <w:color w:val="FF0000"/>
          <w:sz w:val="18"/>
          <w:szCs w:val="18"/>
        </w:rPr>
        <w:t xml:space="preserve"> </w:t>
      </w:r>
      <w:r w:rsidR="006E2D53" w:rsidRPr="00796153">
        <w:rPr>
          <w:b/>
          <w:i/>
          <w:color w:val="FF0000"/>
          <w:sz w:val="18"/>
          <w:szCs w:val="18"/>
        </w:rPr>
        <w:t>1 is mandatory. Fill in each box for each chemical listed</w:t>
      </w:r>
      <w:r w:rsidR="00796153" w:rsidRPr="00796153">
        <w:rPr>
          <w:b/>
          <w:i/>
          <w:color w:val="FF0000"/>
          <w:sz w:val="18"/>
          <w:szCs w:val="18"/>
        </w:rPr>
        <w:t>.</w:t>
      </w:r>
    </w:p>
    <w:tbl>
      <w:tblPr>
        <w:tblStyle w:val="TableGrid"/>
        <w:tblW w:w="14459" w:type="dxa"/>
        <w:tblInd w:w="12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992"/>
        <w:gridCol w:w="850"/>
        <w:gridCol w:w="1276"/>
        <w:gridCol w:w="567"/>
        <w:gridCol w:w="567"/>
        <w:gridCol w:w="284"/>
        <w:gridCol w:w="283"/>
        <w:gridCol w:w="567"/>
        <w:gridCol w:w="567"/>
        <w:gridCol w:w="567"/>
        <w:gridCol w:w="567"/>
        <w:gridCol w:w="709"/>
        <w:gridCol w:w="709"/>
        <w:gridCol w:w="567"/>
        <w:gridCol w:w="425"/>
        <w:gridCol w:w="567"/>
        <w:gridCol w:w="142"/>
        <w:gridCol w:w="283"/>
        <w:gridCol w:w="567"/>
        <w:gridCol w:w="425"/>
        <w:gridCol w:w="426"/>
      </w:tblGrid>
      <w:tr w:rsidR="00000EA9" w:rsidRPr="00A76500" w14:paraId="6C0E1E6F" w14:textId="77777777" w:rsidTr="00000EA9"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14:paraId="6C0E1E6C" w14:textId="7F1F9BF1" w:rsidR="00000EA9" w:rsidRPr="00F44DF1" w:rsidRDefault="00387FF9" w:rsidP="00277D0D">
            <w:pPr>
              <w:pStyle w:val="ListParagraph"/>
              <w:numPr>
                <w:ilvl w:val="0"/>
                <w:numId w:val="8"/>
              </w:numPr>
              <w:tabs>
                <w:tab w:val="left" w:pos="1536"/>
              </w:tabs>
              <w:spacing w:before="40" w:after="40"/>
              <w:ind w:left="686" w:hanging="567"/>
            </w:pPr>
            <w:r>
              <w:rPr>
                <w:sz w:val="18"/>
              </w:rPr>
              <w:tab/>
            </w:r>
            <w:r w:rsidR="00000EA9">
              <w:rPr>
                <w:sz w:val="18"/>
              </w:rPr>
              <w:t>Workplace</w:t>
            </w:r>
            <w:r w:rsidR="00000EA9" w:rsidRPr="00A132E4">
              <w:rPr>
                <w:sz w:val="18"/>
              </w:rPr>
              <w:t>:</w:t>
            </w:r>
          </w:p>
        </w:tc>
        <w:bookmarkStart w:id="0" w:name="Text29"/>
        <w:tc>
          <w:tcPr>
            <w:tcW w:w="7796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14:paraId="3E068265" w14:textId="77777777" w:rsidR="00000EA9" w:rsidRDefault="00000EA9" w:rsidP="00B3370A">
            <w:pPr>
              <w:spacing w:before="40" w:after="4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bookmarkEnd w:id="0"/>
        <w:tc>
          <w:tcPr>
            <w:tcW w:w="241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9687E6" w14:textId="77777777" w:rsidR="00000EA9" w:rsidRDefault="00000EA9" w:rsidP="00796153">
            <w:pPr>
              <w:spacing w:before="40" w:after="40"/>
            </w:pPr>
            <w:r w:rsidRPr="00F44DF1">
              <w:t xml:space="preserve">Assessment </w:t>
            </w:r>
            <w:r>
              <w:t>d</w:t>
            </w:r>
            <w:r w:rsidRPr="00F44DF1">
              <w:t>ate</w:t>
            </w:r>
            <w:r>
              <w:t xml:space="preserve">: </w:t>
            </w:r>
            <w:r w:rsidRPr="00127F1E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27F1E">
              <w:instrText xml:space="preserve"> FORMTEXT </w:instrText>
            </w:r>
            <w:r w:rsidRPr="00127F1E">
              <w:fldChar w:fldCharType="separate"/>
            </w:r>
            <w:r w:rsidRPr="00127F1E">
              <w:rPr>
                <w:noProof/>
              </w:rPr>
              <w:t> </w:t>
            </w:r>
            <w:r w:rsidRPr="00127F1E">
              <w:rPr>
                <w:noProof/>
              </w:rPr>
              <w:t> </w:t>
            </w:r>
            <w:r w:rsidRPr="00127F1E">
              <w:rPr>
                <w:noProof/>
              </w:rPr>
              <w:t> </w:t>
            </w:r>
            <w:r w:rsidRPr="00127F1E">
              <w:rPr>
                <w:noProof/>
              </w:rPr>
              <w:t> </w:t>
            </w:r>
            <w:r w:rsidRPr="00127F1E">
              <w:rPr>
                <w:noProof/>
              </w:rPr>
              <w:t> </w:t>
            </w:r>
            <w:r w:rsidRPr="00127F1E">
              <w:fldChar w:fldCharType="end"/>
            </w:r>
          </w:p>
        </w:tc>
        <w:tc>
          <w:tcPr>
            <w:tcW w:w="1701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72CA97" w14:textId="77777777" w:rsidR="00000EA9" w:rsidRDefault="00000EA9" w:rsidP="00796153">
            <w:pPr>
              <w:spacing w:before="40" w:after="40"/>
            </w:pPr>
            <w:r>
              <w:t>Assessment No.:</w:t>
            </w:r>
          </w:p>
          <w:p w14:paraId="6C0E1E6E" w14:textId="3DB836AE" w:rsidR="00000EA9" w:rsidRDefault="00000EA9" w:rsidP="00796153">
            <w:pPr>
              <w:spacing w:before="40" w:after="40"/>
            </w:pPr>
            <w:r w:rsidRPr="00127F1E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27F1E">
              <w:instrText xml:space="preserve"> FORMTEXT </w:instrText>
            </w:r>
            <w:r w:rsidRPr="00127F1E">
              <w:fldChar w:fldCharType="separate"/>
            </w:r>
            <w:r w:rsidRPr="00127F1E">
              <w:rPr>
                <w:noProof/>
              </w:rPr>
              <w:t> </w:t>
            </w:r>
            <w:r w:rsidRPr="00127F1E">
              <w:rPr>
                <w:noProof/>
              </w:rPr>
              <w:t> </w:t>
            </w:r>
            <w:r w:rsidRPr="00127F1E">
              <w:rPr>
                <w:noProof/>
              </w:rPr>
              <w:t> </w:t>
            </w:r>
            <w:r w:rsidRPr="00127F1E">
              <w:rPr>
                <w:noProof/>
              </w:rPr>
              <w:t> </w:t>
            </w:r>
            <w:r w:rsidRPr="00127F1E">
              <w:rPr>
                <w:noProof/>
              </w:rPr>
              <w:t> </w:t>
            </w:r>
            <w:r w:rsidRPr="00127F1E">
              <w:fldChar w:fldCharType="end"/>
            </w:r>
          </w:p>
        </w:tc>
      </w:tr>
      <w:tr w:rsidR="00000EA9" w14:paraId="6C0E1E75" w14:textId="77777777" w:rsidTr="00B83314">
        <w:trPr>
          <w:trHeight w:val="261"/>
        </w:trPr>
        <w:tc>
          <w:tcPr>
            <w:tcW w:w="2552" w:type="dxa"/>
            <w:tcBorders>
              <w:left w:val="single" w:sz="12" w:space="0" w:color="auto"/>
            </w:tcBorders>
          </w:tcPr>
          <w:p w14:paraId="6C0E1E70" w14:textId="665000F2" w:rsidR="00000EA9" w:rsidRPr="00F44DF1" w:rsidRDefault="00000EA9" w:rsidP="00FF1849">
            <w:pPr>
              <w:spacing w:before="40" w:after="40"/>
              <w:jc w:val="right"/>
            </w:pPr>
            <w:r w:rsidRPr="00F44DF1">
              <w:t xml:space="preserve">Risk </w:t>
            </w:r>
            <w:r>
              <w:t>assessor</w:t>
            </w:r>
            <w:r w:rsidRPr="00F44DF1">
              <w:t>:</w:t>
            </w:r>
          </w:p>
        </w:tc>
        <w:bookmarkStart w:id="1" w:name="Text30"/>
        <w:tc>
          <w:tcPr>
            <w:tcW w:w="4252" w:type="dxa"/>
            <w:gridSpan w:val="5"/>
          </w:tcPr>
          <w:p w14:paraId="6C0E1E71" w14:textId="0CA11D72" w:rsidR="00000EA9" w:rsidRPr="008261EF" w:rsidRDefault="00000EA9" w:rsidP="00E310BC">
            <w:pPr>
              <w:spacing w:before="40" w:after="40"/>
              <w:rPr>
                <w:sz w:val="28"/>
                <w:szCs w:val="28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544" w:type="dxa"/>
            <w:gridSpan w:val="7"/>
            <w:tcBorders>
              <w:right w:val="single" w:sz="12" w:space="0" w:color="auto"/>
            </w:tcBorders>
          </w:tcPr>
          <w:p w14:paraId="6C0E1E73" w14:textId="42C72E61" w:rsidR="00000EA9" w:rsidRPr="00796153" w:rsidRDefault="00000EA9" w:rsidP="00E310BC">
            <w:pPr>
              <w:spacing w:before="40" w:after="40"/>
            </w:pPr>
            <w:r w:rsidRPr="0062261E">
              <w:t>Title</w:t>
            </w:r>
            <w:r>
              <w:t xml:space="preserve">: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25A8C9" w14:textId="77777777" w:rsidR="00000EA9" w:rsidRPr="008261EF" w:rsidRDefault="00000EA9" w:rsidP="00796153">
            <w:pPr>
              <w:spacing w:before="40" w:after="40"/>
              <w:rPr>
                <w:sz w:val="28"/>
                <w:szCs w:val="28"/>
              </w:rPr>
            </w:pPr>
            <w:r>
              <w:t>Expiry d</w:t>
            </w:r>
            <w:r w:rsidRPr="00F44DF1">
              <w:t>ate</w:t>
            </w:r>
            <w: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127F1E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 w:rsidRPr="00127F1E">
              <w:instrText xml:space="preserve"> FORMTEXT </w:instrText>
            </w:r>
            <w:r w:rsidRPr="00127F1E">
              <w:fldChar w:fldCharType="separate"/>
            </w:r>
            <w:r w:rsidRPr="00127F1E">
              <w:rPr>
                <w:noProof/>
              </w:rPr>
              <w:t> </w:t>
            </w:r>
            <w:r w:rsidRPr="00127F1E">
              <w:rPr>
                <w:noProof/>
              </w:rPr>
              <w:t> </w:t>
            </w:r>
            <w:r w:rsidRPr="00127F1E">
              <w:rPr>
                <w:noProof/>
              </w:rPr>
              <w:t> </w:t>
            </w:r>
            <w:r w:rsidRPr="00127F1E">
              <w:rPr>
                <w:noProof/>
              </w:rPr>
              <w:t> </w:t>
            </w:r>
            <w:r w:rsidRPr="00127F1E">
              <w:rPr>
                <w:noProof/>
              </w:rPr>
              <w:t> </w:t>
            </w:r>
            <w:r w:rsidRPr="00127F1E">
              <w:fldChar w:fldCharType="end"/>
            </w:r>
          </w:p>
        </w:tc>
        <w:bookmarkEnd w:id="2"/>
        <w:tc>
          <w:tcPr>
            <w:tcW w:w="1701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0E1E74" w14:textId="4674CE93" w:rsidR="00000EA9" w:rsidRPr="008261EF" w:rsidRDefault="00000EA9" w:rsidP="00796153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6E2D53" w14:paraId="6C0E1E7F" w14:textId="77777777" w:rsidTr="00B83314">
        <w:tc>
          <w:tcPr>
            <w:tcW w:w="2552" w:type="dxa"/>
            <w:tcBorders>
              <w:left w:val="single" w:sz="12" w:space="0" w:color="auto"/>
            </w:tcBorders>
          </w:tcPr>
          <w:p w14:paraId="6C0E1E76" w14:textId="6094ECC4" w:rsidR="006E2D53" w:rsidRPr="00F44DF1" w:rsidRDefault="00757450" w:rsidP="00FF1849">
            <w:pPr>
              <w:spacing w:before="40" w:after="40"/>
              <w:jc w:val="right"/>
            </w:pPr>
            <w:r w:rsidRPr="00F44DF1">
              <w:t xml:space="preserve">Title of </w:t>
            </w:r>
            <w:r>
              <w:t>p</w:t>
            </w:r>
            <w:r w:rsidRPr="00F44DF1">
              <w:t>rocedure</w:t>
            </w:r>
            <w:r w:rsidR="006E2D53" w:rsidRPr="00F44DF1">
              <w:t>:</w:t>
            </w:r>
          </w:p>
        </w:tc>
        <w:bookmarkStart w:id="3" w:name="Text31"/>
        <w:tc>
          <w:tcPr>
            <w:tcW w:w="7796" w:type="dxa"/>
            <w:gridSpan w:val="12"/>
            <w:tcBorders>
              <w:right w:val="single" w:sz="12" w:space="0" w:color="auto"/>
            </w:tcBorders>
          </w:tcPr>
          <w:p w14:paraId="6C0E1E78" w14:textId="2E2057EF" w:rsidR="006E2D53" w:rsidRPr="008261EF" w:rsidRDefault="006E2D53" w:rsidP="006E2D53">
            <w:pPr>
              <w:spacing w:before="40" w:after="40"/>
              <w:rPr>
                <w:sz w:val="28"/>
                <w:szCs w:val="28"/>
              </w:rPr>
            </w:pPr>
            <w:r w:rsidRPr="4E8D0F75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Pr="4E8D0F75">
              <w:rPr>
                <w:noProof/>
              </w:rPr>
            </w:r>
            <w:r w:rsidRPr="4E8D0F75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4E8D0F75">
              <w:fldChar w:fldCharType="end"/>
            </w:r>
            <w:bookmarkEnd w:id="3"/>
          </w:p>
        </w:tc>
        <w:tc>
          <w:tcPr>
            <w:tcW w:w="709" w:type="dxa"/>
            <w:vMerge w:val="restart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6C0E1E79" w14:textId="77777777" w:rsidR="006E2D53" w:rsidRPr="003644F8" w:rsidRDefault="006E2D53" w:rsidP="007D06C5">
            <w:pPr>
              <w:spacing w:before="40" w:after="40"/>
              <w:rPr>
                <w:b/>
                <w:sz w:val="16"/>
              </w:rPr>
            </w:pPr>
            <w:proofErr w:type="gramStart"/>
            <w:r w:rsidRPr="003644F8">
              <w:rPr>
                <w:b/>
                <w:sz w:val="16"/>
              </w:rPr>
              <w:t>Notes :</w:t>
            </w:r>
            <w:proofErr w:type="gramEnd"/>
            <w:r w:rsidRPr="003644F8">
              <w:rPr>
                <w:b/>
                <w:sz w:val="16"/>
              </w:rPr>
              <w:t xml:space="preserve"> </w:t>
            </w:r>
          </w:p>
        </w:tc>
        <w:tc>
          <w:tcPr>
            <w:tcW w:w="3402" w:type="dxa"/>
            <w:gridSpan w:val="8"/>
            <w:vMerge w:val="restart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C0E1E7A" w14:textId="77777777" w:rsidR="006E2D53" w:rsidRPr="00C62B81" w:rsidRDefault="006E2D53" w:rsidP="007D06C5">
            <w:pPr>
              <w:spacing w:before="40" w:after="40"/>
              <w:rPr>
                <w:b/>
                <w:sz w:val="14"/>
              </w:rPr>
            </w:pPr>
            <w:r w:rsidRPr="00C62B81">
              <w:rPr>
                <w:b/>
                <w:sz w:val="14"/>
              </w:rPr>
              <w:t>FR = Fridge</w:t>
            </w:r>
          </w:p>
          <w:p w14:paraId="6C0E1E7B" w14:textId="77777777" w:rsidR="006E2D53" w:rsidRPr="00C62B81" w:rsidRDefault="006E2D53" w:rsidP="007D06C5">
            <w:pPr>
              <w:spacing w:before="40" w:after="40"/>
              <w:rPr>
                <w:b/>
                <w:sz w:val="14"/>
              </w:rPr>
            </w:pPr>
            <w:r w:rsidRPr="00C62B81">
              <w:rPr>
                <w:b/>
                <w:sz w:val="14"/>
              </w:rPr>
              <w:t>FZ = Freezer</w:t>
            </w:r>
          </w:p>
          <w:p w14:paraId="6C0E1E7C" w14:textId="77777777" w:rsidR="006E2D53" w:rsidRPr="00C62B81" w:rsidRDefault="006E2D53" w:rsidP="007D06C5">
            <w:pPr>
              <w:spacing w:before="40" w:after="40"/>
              <w:rPr>
                <w:b/>
                <w:sz w:val="14"/>
              </w:rPr>
            </w:pPr>
            <w:r w:rsidRPr="00C62B81">
              <w:rPr>
                <w:b/>
                <w:sz w:val="14"/>
              </w:rPr>
              <w:t xml:space="preserve">CC = Corrosives Cabinet </w:t>
            </w:r>
          </w:p>
          <w:p w14:paraId="6C0E1E7D" w14:textId="77777777" w:rsidR="006E2D53" w:rsidRPr="00C62B81" w:rsidRDefault="006E2D53" w:rsidP="007D06C5">
            <w:pPr>
              <w:spacing w:before="40" w:after="40"/>
              <w:rPr>
                <w:b/>
                <w:sz w:val="14"/>
              </w:rPr>
            </w:pPr>
            <w:r w:rsidRPr="00C62B81">
              <w:rPr>
                <w:b/>
                <w:sz w:val="14"/>
              </w:rPr>
              <w:t>FC = Flammables Cabinet</w:t>
            </w:r>
          </w:p>
          <w:p w14:paraId="19262972" w14:textId="1A83C8DF" w:rsidR="006E2D53" w:rsidRDefault="006E2D53" w:rsidP="003644F8">
            <w:pPr>
              <w:spacing w:before="40" w:after="40"/>
              <w:rPr>
                <w:b/>
                <w:sz w:val="14"/>
              </w:rPr>
            </w:pPr>
            <w:proofErr w:type="spellStart"/>
            <w:r w:rsidRPr="00C62B81">
              <w:rPr>
                <w:b/>
                <w:sz w:val="14"/>
              </w:rPr>
              <w:t>Cb</w:t>
            </w:r>
            <w:proofErr w:type="spellEnd"/>
            <w:r w:rsidRPr="00C62B81">
              <w:rPr>
                <w:b/>
                <w:sz w:val="14"/>
              </w:rPr>
              <w:t xml:space="preserve"> = Cupboard</w:t>
            </w:r>
          </w:p>
          <w:p w14:paraId="4CBDD699" w14:textId="52192E8D" w:rsidR="00A91B1C" w:rsidRPr="00C62B81" w:rsidRDefault="00A91B1C" w:rsidP="003644F8">
            <w:pPr>
              <w:spacing w:before="40" w:after="4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Sh</w:t>
            </w:r>
            <w:proofErr w:type="spellEnd"/>
            <w:r>
              <w:rPr>
                <w:b/>
                <w:sz w:val="14"/>
              </w:rPr>
              <w:t xml:space="preserve"> = Shelf</w:t>
            </w:r>
          </w:p>
          <w:p w14:paraId="243A098D" w14:textId="77777777" w:rsidR="006E2D53" w:rsidRPr="00C62B81" w:rsidRDefault="006E2D53" w:rsidP="00E5652D">
            <w:pPr>
              <w:spacing w:before="40" w:after="40"/>
              <w:rPr>
                <w:b/>
                <w:sz w:val="14"/>
              </w:rPr>
            </w:pPr>
            <w:r w:rsidRPr="00C62B81">
              <w:rPr>
                <w:b/>
                <w:sz w:val="14"/>
              </w:rPr>
              <w:t>OC = Oxidizing Agents Cabinet</w:t>
            </w:r>
          </w:p>
          <w:p w14:paraId="6C0E1E7E" w14:textId="618D314D" w:rsidR="006E2D53" w:rsidRPr="003644F8" w:rsidRDefault="006E2D53" w:rsidP="00E5652D">
            <w:pPr>
              <w:spacing w:before="40" w:after="40"/>
            </w:pPr>
            <w:r w:rsidRPr="00C62B81">
              <w:rPr>
                <w:b/>
                <w:sz w:val="14"/>
              </w:rPr>
              <w:t>TC = Toxic Cabinet</w:t>
            </w:r>
          </w:p>
        </w:tc>
      </w:tr>
      <w:tr w:rsidR="00A374E7" w14:paraId="6C0E1E84" w14:textId="77777777" w:rsidTr="008A3202">
        <w:trPr>
          <w:trHeight w:val="565"/>
        </w:trPr>
        <w:tc>
          <w:tcPr>
            <w:tcW w:w="2552" w:type="dxa"/>
            <w:tcBorders>
              <w:left w:val="single" w:sz="12" w:space="0" w:color="auto"/>
            </w:tcBorders>
          </w:tcPr>
          <w:p w14:paraId="6C0E1E80" w14:textId="0F5AF477" w:rsidR="00A374E7" w:rsidRPr="00F44DF1" w:rsidRDefault="00757450" w:rsidP="00FF1849">
            <w:pPr>
              <w:spacing w:before="40" w:after="40"/>
              <w:jc w:val="right"/>
            </w:pPr>
            <w:r>
              <w:t>Description of procedure:</w:t>
            </w:r>
          </w:p>
        </w:tc>
        <w:bookmarkStart w:id="4" w:name="Text32"/>
        <w:tc>
          <w:tcPr>
            <w:tcW w:w="7796" w:type="dxa"/>
            <w:gridSpan w:val="12"/>
            <w:tcBorders>
              <w:right w:val="single" w:sz="12" w:space="0" w:color="auto"/>
            </w:tcBorders>
          </w:tcPr>
          <w:p w14:paraId="6C0E1E81" w14:textId="3EF67000" w:rsidR="00A374E7" w:rsidRPr="00F44DF1" w:rsidRDefault="00A374E7" w:rsidP="00FF1849">
            <w:pPr>
              <w:spacing w:before="40" w:after="4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6C0E1E82" w14:textId="77777777" w:rsidR="00A374E7" w:rsidRDefault="00A374E7" w:rsidP="00FF1849">
            <w:pPr>
              <w:spacing w:before="40" w:after="40"/>
            </w:pPr>
          </w:p>
        </w:tc>
        <w:tc>
          <w:tcPr>
            <w:tcW w:w="3402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C0E1E83" w14:textId="77777777" w:rsidR="00A374E7" w:rsidRDefault="00A374E7" w:rsidP="00FF1849">
            <w:pPr>
              <w:spacing w:before="40" w:after="40"/>
            </w:pPr>
          </w:p>
        </w:tc>
      </w:tr>
      <w:tr w:rsidR="00A374E7" w14:paraId="6C0E1E8A" w14:textId="77777777" w:rsidTr="00B83314">
        <w:tc>
          <w:tcPr>
            <w:tcW w:w="2552" w:type="dxa"/>
            <w:tcBorders>
              <w:left w:val="single" w:sz="12" w:space="0" w:color="auto"/>
            </w:tcBorders>
          </w:tcPr>
          <w:p w14:paraId="6C0E1E85" w14:textId="77777777" w:rsidR="00A374E7" w:rsidRPr="00F44DF1" w:rsidRDefault="00A374E7" w:rsidP="00FF1849">
            <w:pPr>
              <w:spacing w:before="40" w:after="40"/>
              <w:jc w:val="right"/>
            </w:pPr>
            <w:r w:rsidRPr="00F44DF1">
              <w:t>Frequency of procedure:</w:t>
            </w:r>
          </w:p>
        </w:tc>
        <w:bookmarkStart w:id="5" w:name="Text33"/>
        <w:tc>
          <w:tcPr>
            <w:tcW w:w="4252" w:type="dxa"/>
            <w:gridSpan w:val="5"/>
          </w:tcPr>
          <w:p w14:paraId="6C0E1E86" w14:textId="47C2E8B3" w:rsidR="00A374E7" w:rsidRPr="00F44DF1" w:rsidRDefault="00A374E7" w:rsidP="00FF1849">
            <w:pPr>
              <w:spacing w:before="40" w:after="4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544" w:type="dxa"/>
            <w:gridSpan w:val="7"/>
            <w:tcBorders>
              <w:right w:val="single" w:sz="12" w:space="0" w:color="auto"/>
            </w:tcBorders>
          </w:tcPr>
          <w:p w14:paraId="6C0E1E87" w14:textId="5B34BDA6" w:rsidR="00A374E7" w:rsidRPr="008261EF" w:rsidRDefault="00A374E7" w:rsidP="00E310BC">
            <w:pPr>
              <w:spacing w:before="40" w:after="40"/>
              <w:rPr>
                <w:sz w:val="28"/>
                <w:szCs w:val="28"/>
              </w:rPr>
            </w:pPr>
            <w:r w:rsidRPr="00F44DF1">
              <w:t>Duration of procedure</w:t>
            </w:r>
            <w:r>
              <w:t xml:space="preserve">: </w:t>
            </w:r>
            <w:bookmarkStart w:id="6" w:name="Text36"/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6C0E1E88" w14:textId="77777777" w:rsidR="00A374E7" w:rsidRPr="00F44DF1" w:rsidRDefault="00A374E7" w:rsidP="00FF1849">
            <w:pPr>
              <w:spacing w:before="40" w:after="40"/>
            </w:pPr>
          </w:p>
        </w:tc>
        <w:tc>
          <w:tcPr>
            <w:tcW w:w="3402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C0E1E89" w14:textId="77777777" w:rsidR="00A374E7" w:rsidRPr="00F44DF1" w:rsidRDefault="00A374E7" w:rsidP="00FF1849">
            <w:pPr>
              <w:spacing w:before="40" w:after="40"/>
            </w:pPr>
          </w:p>
        </w:tc>
      </w:tr>
      <w:tr w:rsidR="008A3202" w14:paraId="2BFF39DF" w14:textId="77777777" w:rsidTr="008A3202">
        <w:tc>
          <w:tcPr>
            <w:tcW w:w="4394" w:type="dxa"/>
            <w:gridSpan w:val="3"/>
            <w:tcBorders>
              <w:left w:val="single" w:sz="12" w:space="0" w:color="auto"/>
            </w:tcBorders>
            <w:vAlign w:val="center"/>
          </w:tcPr>
          <w:p w14:paraId="472581F1" w14:textId="26FFB205" w:rsidR="008A3202" w:rsidRPr="00F44DF1" w:rsidRDefault="008A3202" w:rsidP="008A3202">
            <w:pPr>
              <w:spacing w:before="40" w:after="40"/>
              <w:jc w:val="right"/>
            </w:pPr>
            <w:r>
              <w:t>Are there any licensing/ permit requirements?</w:t>
            </w:r>
          </w:p>
        </w:tc>
        <w:tc>
          <w:tcPr>
            <w:tcW w:w="2694" w:type="dxa"/>
            <w:gridSpan w:val="4"/>
            <w:vAlign w:val="center"/>
          </w:tcPr>
          <w:p w14:paraId="04F6DBD0" w14:textId="42A5CDE3" w:rsidR="008A3202" w:rsidRPr="008A3202" w:rsidRDefault="008A3202" w:rsidP="008A3202">
            <w:pPr>
              <w:spacing w:before="40" w:after="40"/>
              <w:rPr>
                <w:sz w:val="16"/>
                <w:szCs w:val="16"/>
              </w:rPr>
            </w:pPr>
            <w:r w:rsidRPr="008A3202">
              <w:rPr>
                <w:sz w:val="16"/>
                <w:szCs w:val="16"/>
              </w:rPr>
              <w:t xml:space="preserve">Yes </w:t>
            </w:r>
            <w:r w:rsidRPr="008A3202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3202">
              <w:rPr>
                <w:sz w:val="16"/>
                <w:szCs w:val="16"/>
              </w:rPr>
              <w:instrText xml:space="preserve"> FORMCHECKBOX </w:instrText>
            </w:r>
            <w:r w:rsidR="00C06BE0">
              <w:rPr>
                <w:sz w:val="16"/>
                <w:szCs w:val="16"/>
              </w:rPr>
            </w:r>
            <w:r w:rsidR="00C06BE0">
              <w:rPr>
                <w:sz w:val="16"/>
                <w:szCs w:val="16"/>
              </w:rPr>
              <w:fldChar w:fldCharType="separate"/>
            </w:r>
            <w:r w:rsidRPr="008A3202">
              <w:rPr>
                <w:sz w:val="16"/>
                <w:szCs w:val="16"/>
              </w:rPr>
              <w:fldChar w:fldCharType="end"/>
            </w:r>
            <w:r w:rsidRPr="008A3202">
              <w:rPr>
                <w:sz w:val="16"/>
                <w:szCs w:val="16"/>
              </w:rPr>
              <w:t xml:space="preserve"> No </w:t>
            </w:r>
            <w:r w:rsidRPr="008A320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3202">
              <w:rPr>
                <w:sz w:val="16"/>
                <w:szCs w:val="16"/>
              </w:rPr>
              <w:instrText xml:space="preserve"> FORMCHECKBOX </w:instrText>
            </w:r>
            <w:r w:rsidR="00C06BE0">
              <w:rPr>
                <w:sz w:val="16"/>
                <w:szCs w:val="16"/>
              </w:rPr>
            </w:r>
            <w:r w:rsidR="00C06BE0">
              <w:rPr>
                <w:sz w:val="16"/>
                <w:szCs w:val="16"/>
              </w:rPr>
              <w:fldChar w:fldCharType="separate"/>
            </w:r>
            <w:r w:rsidRPr="008A3202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A3202">
              <w:rPr>
                <w:sz w:val="16"/>
                <w:szCs w:val="16"/>
              </w:rPr>
              <w:t>If “yes</w:t>
            </w:r>
            <w:r>
              <w:rPr>
                <w:sz w:val="16"/>
                <w:szCs w:val="16"/>
              </w:rPr>
              <w:t>”</w:t>
            </w:r>
            <w:r w:rsidRPr="008A3202">
              <w:rPr>
                <w:sz w:val="16"/>
                <w:szCs w:val="16"/>
              </w:rPr>
              <w:t xml:space="preserve"> provide details:</w:t>
            </w:r>
          </w:p>
        </w:tc>
        <w:tc>
          <w:tcPr>
            <w:tcW w:w="3260" w:type="dxa"/>
            <w:gridSpan w:val="6"/>
            <w:tcBorders>
              <w:right w:val="single" w:sz="12" w:space="0" w:color="auto"/>
            </w:tcBorders>
            <w:vAlign w:val="center"/>
          </w:tcPr>
          <w:p w14:paraId="0D5B6533" w14:textId="68BE5F8B" w:rsidR="008A3202" w:rsidRPr="008A3202" w:rsidRDefault="008A3202" w:rsidP="008A3202">
            <w:pPr>
              <w:spacing w:before="40" w:after="40"/>
              <w:rPr>
                <w:sz w:val="16"/>
                <w:szCs w:val="16"/>
              </w:rPr>
            </w:pPr>
            <w:r w:rsidRPr="008A3202"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A3202">
              <w:rPr>
                <w:sz w:val="16"/>
                <w:szCs w:val="16"/>
              </w:rPr>
              <w:instrText xml:space="preserve"> FORMTEXT </w:instrText>
            </w:r>
            <w:r w:rsidRPr="008A3202">
              <w:rPr>
                <w:sz w:val="16"/>
                <w:szCs w:val="16"/>
              </w:rPr>
            </w:r>
            <w:r w:rsidRPr="008A3202">
              <w:rPr>
                <w:sz w:val="16"/>
                <w:szCs w:val="16"/>
              </w:rPr>
              <w:fldChar w:fldCharType="separate"/>
            </w:r>
            <w:r w:rsidRPr="008A3202">
              <w:rPr>
                <w:noProof/>
                <w:sz w:val="16"/>
                <w:szCs w:val="16"/>
              </w:rPr>
              <w:t> </w:t>
            </w:r>
            <w:r w:rsidRPr="008A3202">
              <w:rPr>
                <w:noProof/>
                <w:sz w:val="16"/>
                <w:szCs w:val="16"/>
              </w:rPr>
              <w:t> </w:t>
            </w:r>
            <w:r w:rsidRPr="008A3202">
              <w:rPr>
                <w:noProof/>
                <w:sz w:val="16"/>
                <w:szCs w:val="16"/>
              </w:rPr>
              <w:t> </w:t>
            </w:r>
            <w:r w:rsidRPr="008A3202">
              <w:rPr>
                <w:noProof/>
                <w:sz w:val="16"/>
                <w:szCs w:val="16"/>
              </w:rPr>
              <w:t> </w:t>
            </w:r>
            <w:r w:rsidRPr="008A3202">
              <w:rPr>
                <w:noProof/>
                <w:sz w:val="16"/>
                <w:szCs w:val="16"/>
              </w:rPr>
              <w:t> </w:t>
            </w:r>
            <w:r w:rsidRPr="008A3202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06461692" w14:textId="77777777" w:rsidR="008A3202" w:rsidRPr="00F44DF1" w:rsidRDefault="008A3202" w:rsidP="00FF1849">
            <w:pPr>
              <w:spacing w:before="40" w:after="40"/>
            </w:pPr>
          </w:p>
        </w:tc>
        <w:tc>
          <w:tcPr>
            <w:tcW w:w="3402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9DC85A0" w14:textId="77777777" w:rsidR="008A3202" w:rsidRPr="00F44DF1" w:rsidRDefault="008A3202" w:rsidP="00FF1849">
            <w:pPr>
              <w:spacing w:before="40" w:after="40"/>
            </w:pPr>
          </w:p>
        </w:tc>
      </w:tr>
      <w:tr w:rsidR="00165894" w14:paraId="6C0E1E8E" w14:textId="77777777" w:rsidTr="00152E78">
        <w:trPr>
          <w:trHeight w:val="317"/>
        </w:trPr>
        <w:tc>
          <w:tcPr>
            <w:tcW w:w="10348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0E1E8B" w14:textId="19CA8673" w:rsidR="00165894" w:rsidRPr="001660CA" w:rsidRDefault="00165894" w:rsidP="00152E78">
            <w:pPr>
              <w:jc w:val="center"/>
              <w:rPr>
                <w:color w:val="7030A0"/>
              </w:rPr>
            </w:pPr>
            <w:r w:rsidRPr="001660CA">
              <w:rPr>
                <w:color w:val="7030A0"/>
                <w:sz w:val="18"/>
              </w:rPr>
              <w:t xml:space="preserve">Complete for each chemical referring to the </w:t>
            </w:r>
            <w:r w:rsidR="00D5196F">
              <w:rPr>
                <w:color w:val="7030A0"/>
                <w:sz w:val="18"/>
              </w:rPr>
              <w:t>Chemical Safety Data Sheet (</w:t>
            </w:r>
            <w:r w:rsidRPr="001660CA">
              <w:rPr>
                <w:color w:val="7030A0"/>
                <w:sz w:val="18"/>
              </w:rPr>
              <w:t>SDS</w:t>
            </w:r>
            <w:r w:rsidR="00D5196F">
              <w:rPr>
                <w:color w:val="7030A0"/>
                <w:sz w:val="18"/>
              </w:rPr>
              <w:t>)</w:t>
            </w:r>
            <w:r w:rsidR="00CA200A">
              <w:rPr>
                <w:color w:val="7030A0"/>
                <w:sz w:val="18"/>
              </w:rPr>
              <w:t>.</w:t>
            </w:r>
          </w:p>
        </w:tc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6C0E1E8C" w14:textId="77777777" w:rsidR="00165894" w:rsidRPr="003644F8" w:rsidRDefault="00165894" w:rsidP="003644F8">
            <w:pPr>
              <w:spacing w:before="40" w:after="40"/>
            </w:pPr>
          </w:p>
        </w:tc>
        <w:tc>
          <w:tcPr>
            <w:tcW w:w="3402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C0E1E8D" w14:textId="77777777" w:rsidR="00165894" w:rsidRPr="003644F8" w:rsidRDefault="00165894" w:rsidP="003644F8">
            <w:pPr>
              <w:spacing w:before="40" w:after="40"/>
            </w:pPr>
          </w:p>
        </w:tc>
      </w:tr>
      <w:tr w:rsidR="00A71FA7" w14:paraId="6C0E1EA8" w14:textId="77777777" w:rsidTr="00EC6BF4">
        <w:trPr>
          <w:trHeight w:val="1791"/>
        </w:trPr>
        <w:tc>
          <w:tcPr>
            <w:tcW w:w="3544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0E1E8F" w14:textId="77777777" w:rsidR="00A71FA7" w:rsidRDefault="00A71FA7" w:rsidP="00F86B53">
            <w:pPr>
              <w:spacing w:before="40" w:after="40"/>
              <w:jc w:val="center"/>
              <w:rPr>
                <w:b/>
                <w:sz w:val="18"/>
              </w:rPr>
            </w:pPr>
          </w:p>
          <w:p w14:paraId="3B582755" w14:textId="77777777" w:rsidR="00A71FA7" w:rsidRDefault="00A71FA7" w:rsidP="00F86B53">
            <w:pPr>
              <w:spacing w:before="40" w:after="40"/>
              <w:jc w:val="center"/>
              <w:rPr>
                <w:b/>
                <w:sz w:val="18"/>
              </w:rPr>
            </w:pPr>
          </w:p>
          <w:p w14:paraId="3FE9BE0C" w14:textId="77777777" w:rsidR="00A71FA7" w:rsidRDefault="00A71FA7" w:rsidP="00F86B53">
            <w:pPr>
              <w:spacing w:before="40" w:after="40"/>
              <w:jc w:val="center"/>
              <w:rPr>
                <w:b/>
                <w:sz w:val="18"/>
              </w:rPr>
            </w:pPr>
          </w:p>
          <w:p w14:paraId="052CA7DB" w14:textId="77777777" w:rsidR="00A71FA7" w:rsidRDefault="00A71FA7" w:rsidP="00F86B53">
            <w:pPr>
              <w:spacing w:before="40" w:after="40"/>
              <w:jc w:val="center"/>
              <w:rPr>
                <w:b/>
                <w:sz w:val="18"/>
              </w:rPr>
            </w:pPr>
          </w:p>
          <w:p w14:paraId="1D3039B4" w14:textId="77777777" w:rsidR="00A71FA7" w:rsidRPr="00E2536C" w:rsidRDefault="00A71FA7" w:rsidP="00F86B53">
            <w:pPr>
              <w:spacing w:before="40" w:after="40"/>
              <w:jc w:val="center"/>
              <w:rPr>
                <w:b/>
                <w:sz w:val="18"/>
              </w:rPr>
            </w:pPr>
          </w:p>
          <w:p w14:paraId="6C0E1E90" w14:textId="77777777" w:rsidR="00A71FA7" w:rsidRDefault="00A71FA7" w:rsidP="00F86B53">
            <w:pPr>
              <w:spacing w:before="40" w:after="40"/>
              <w:jc w:val="center"/>
              <w:rPr>
                <w:b/>
                <w:sz w:val="18"/>
              </w:rPr>
            </w:pPr>
            <w:r w:rsidRPr="00BF1AC6">
              <w:rPr>
                <w:b/>
                <w:sz w:val="18"/>
              </w:rPr>
              <w:t>Chemical</w:t>
            </w:r>
          </w:p>
          <w:p w14:paraId="6C0E1E91" w14:textId="77777777" w:rsidR="00A71FA7" w:rsidRDefault="00A71FA7" w:rsidP="00F86B53">
            <w:pPr>
              <w:spacing w:before="40" w:after="40"/>
              <w:jc w:val="center"/>
              <w:rPr>
                <w:b/>
                <w:sz w:val="18"/>
              </w:rPr>
            </w:pPr>
          </w:p>
          <w:p w14:paraId="6C0E1E92" w14:textId="77777777" w:rsidR="00A71FA7" w:rsidRPr="00E2536C" w:rsidRDefault="00A71FA7" w:rsidP="00F86B53">
            <w:pPr>
              <w:spacing w:before="40" w:after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(and concentration if applicable)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D6BBB53" w14:textId="09552401" w:rsidR="00A71FA7" w:rsidRDefault="00A71FA7" w:rsidP="00EC6BF4">
            <w:pPr>
              <w:spacing w:before="40" w:after="40"/>
              <w:ind w:left="113" w:right="113"/>
              <w:jc w:val="center"/>
              <w:rPr>
                <w:b/>
                <w:sz w:val="18"/>
              </w:rPr>
            </w:pPr>
            <w:r w:rsidRPr="00BF1AC6">
              <w:rPr>
                <w:b/>
                <w:sz w:val="18"/>
              </w:rPr>
              <w:t xml:space="preserve">Hazardous </w:t>
            </w:r>
            <w:r>
              <w:rPr>
                <w:b/>
                <w:sz w:val="18"/>
              </w:rPr>
              <w:t xml:space="preserve">chemical/ </w:t>
            </w:r>
            <w:r w:rsidRPr="00BF1AC6">
              <w:rPr>
                <w:b/>
                <w:sz w:val="18"/>
              </w:rPr>
              <w:t>substance?</w:t>
            </w:r>
          </w:p>
          <w:p w14:paraId="6C0E1E94" w14:textId="3596241D" w:rsidR="00EC6BF4" w:rsidRPr="00E2536C" w:rsidRDefault="00EC6BF4" w:rsidP="00EC6BF4">
            <w:pPr>
              <w:spacing w:before="40" w:after="40"/>
              <w:ind w:left="113" w:right="113"/>
              <w:jc w:val="center"/>
              <w:rPr>
                <w:b/>
                <w:sz w:val="18"/>
                <w:szCs w:val="36"/>
              </w:rPr>
            </w:pPr>
            <w:r>
              <w:rPr>
                <w:b/>
                <w:sz w:val="18"/>
              </w:rPr>
              <w:t>Yes/ No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635EA57" w14:textId="222A75F8" w:rsidR="00A71FA7" w:rsidRPr="00BF1AC6" w:rsidRDefault="00A71FA7" w:rsidP="00B21D89">
            <w:pPr>
              <w:spacing w:before="40" w:after="40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CAS number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C0E1E96" w14:textId="7EE15990" w:rsidR="00A71FA7" w:rsidRDefault="00A71FA7" w:rsidP="00B21D89">
            <w:pPr>
              <w:spacing w:before="40" w:after="40"/>
              <w:ind w:left="113" w:right="113"/>
              <w:jc w:val="center"/>
              <w:rPr>
                <w:b/>
                <w:sz w:val="18"/>
              </w:rPr>
            </w:pPr>
            <w:r w:rsidRPr="00BF1AC6">
              <w:rPr>
                <w:b/>
                <w:sz w:val="18"/>
              </w:rPr>
              <w:t>Dangerous Goods Class</w:t>
            </w:r>
          </w:p>
          <w:p w14:paraId="6C0E1E97" w14:textId="77777777" w:rsidR="00A71FA7" w:rsidRPr="00A7215D" w:rsidRDefault="00A71FA7" w:rsidP="00B21D89">
            <w:pPr>
              <w:spacing w:before="40" w:after="40"/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  <w:sz w:val="18"/>
              </w:rPr>
              <w:t>eg</w:t>
            </w:r>
            <w:proofErr w:type="spellEnd"/>
            <w:r>
              <w:rPr>
                <w:b/>
                <w:sz w:val="18"/>
              </w:rPr>
              <w:t xml:space="preserve"> 3,6,8</w:t>
            </w: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C0E1E99" w14:textId="77777777" w:rsidR="00A71FA7" w:rsidRDefault="00A71FA7" w:rsidP="00B21D89">
            <w:pPr>
              <w:spacing w:before="40" w:after="40"/>
              <w:ind w:left="113" w:right="113"/>
              <w:jc w:val="center"/>
              <w:rPr>
                <w:b/>
              </w:rPr>
            </w:pPr>
            <w:r w:rsidRPr="00BF1AC6">
              <w:rPr>
                <w:b/>
                <w:sz w:val="18"/>
              </w:rPr>
              <w:t xml:space="preserve">Poison </w:t>
            </w:r>
            <w:r w:rsidRPr="00B81958">
              <w:rPr>
                <w:b/>
                <w:sz w:val="18"/>
              </w:rPr>
              <w:t xml:space="preserve">Schedule </w:t>
            </w:r>
            <w:proofErr w:type="spellStart"/>
            <w:r w:rsidRPr="00B81958">
              <w:rPr>
                <w:b/>
                <w:sz w:val="18"/>
              </w:rPr>
              <w:t>eg</w:t>
            </w:r>
            <w:proofErr w:type="spellEnd"/>
            <w:r w:rsidRPr="00B81958">
              <w:rPr>
                <w:b/>
                <w:sz w:val="18"/>
              </w:rPr>
              <w:t xml:space="preserve"> S5</w:t>
            </w:r>
          </w:p>
        </w:tc>
        <w:tc>
          <w:tcPr>
            <w:tcW w:w="2835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0E1E9A" w14:textId="0A52FE52" w:rsidR="00A71FA7" w:rsidRDefault="00A71FA7" w:rsidP="00F86B5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Hazard</w:t>
            </w:r>
            <w:r w:rsidR="00152E78">
              <w:rPr>
                <w:b/>
              </w:rPr>
              <w:t xml:space="preserve"> Ratings from Chemwatch Gold SDS</w:t>
            </w:r>
          </w:p>
          <w:p w14:paraId="6C0E1E9B" w14:textId="77777777" w:rsidR="00A71FA7" w:rsidRDefault="00A71FA7" w:rsidP="00F86B5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(0 - 4)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C0E1E9E" w14:textId="19F6D457" w:rsidR="00A71FA7" w:rsidRPr="000905EA" w:rsidRDefault="00A71FA7" w:rsidP="00A71FA7">
            <w:pPr>
              <w:spacing w:before="40" w:after="40"/>
              <w:ind w:left="113" w:right="113"/>
              <w:jc w:val="center"/>
              <w:rPr>
                <w:b/>
                <w:sz w:val="18"/>
              </w:rPr>
            </w:pPr>
            <w:r w:rsidRPr="00BF1AC6">
              <w:rPr>
                <w:b/>
                <w:sz w:val="18"/>
              </w:rPr>
              <w:t>Vol</w:t>
            </w:r>
            <w:r>
              <w:rPr>
                <w:b/>
                <w:sz w:val="18"/>
              </w:rPr>
              <w:t xml:space="preserve">ume or </w:t>
            </w:r>
            <w:r w:rsidRPr="00BF1AC6">
              <w:rPr>
                <w:b/>
                <w:sz w:val="18"/>
              </w:rPr>
              <w:t>Quantity</w:t>
            </w:r>
            <w:r>
              <w:rPr>
                <w:b/>
                <w:sz w:val="18"/>
              </w:rPr>
              <w:t xml:space="preserve"> </w:t>
            </w:r>
            <w:r w:rsidRPr="00BF1AC6">
              <w:rPr>
                <w:b/>
                <w:sz w:val="18"/>
              </w:rPr>
              <w:t>(L</w:t>
            </w:r>
            <w:r>
              <w:rPr>
                <w:b/>
                <w:sz w:val="18"/>
              </w:rPr>
              <w:t xml:space="preserve"> or </w:t>
            </w:r>
            <w:r w:rsidRPr="00BF1AC6">
              <w:rPr>
                <w:b/>
                <w:sz w:val="18"/>
              </w:rPr>
              <w:t>kg)</w:t>
            </w:r>
          </w:p>
          <w:p w14:paraId="6C0E1E9F" w14:textId="77777777" w:rsidR="00A71FA7" w:rsidRDefault="00A71FA7" w:rsidP="00A71FA7">
            <w:pPr>
              <w:spacing w:before="40" w:after="40"/>
              <w:ind w:left="113" w:right="113"/>
              <w:jc w:val="center"/>
              <w:rPr>
                <w:b/>
              </w:rPr>
            </w:pPr>
            <w:r w:rsidRPr="00BF1AC6">
              <w:rPr>
                <w:b/>
                <w:sz w:val="18"/>
              </w:rPr>
              <w:t>used in procedure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C0E1EA0" w14:textId="6B610F57" w:rsidR="00A71FA7" w:rsidRPr="00E40C42" w:rsidRDefault="00A71FA7" w:rsidP="00B51F5D">
            <w:pPr>
              <w:ind w:left="113" w:right="113"/>
              <w:rPr>
                <w:b/>
                <w:sz w:val="14"/>
              </w:rPr>
            </w:pPr>
            <w:r w:rsidRPr="00E40C42">
              <w:rPr>
                <w:b/>
                <w:sz w:val="14"/>
              </w:rPr>
              <w:t>Quantity stored</w:t>
            </w:r>
            <w:r>
              <w:rPr>
                <w:b/>
                <w:sz w:val="14"/>
              </w:rPr>
              <w:t xml:space="preserve"> (See Section 9 for Excessive storage &gt;5l or &gt; 1kg)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C0E1EA1" w14:textId="4190DA6A" w:rsidR="00A71FA7" w:rsidRPr="00E40C42" w:rsidRDefault="00A71FA7" w:rsidP="00E40C42">
            <w:pPr>
              <w:ind w:left="113" w:right="113"/>
              <w:rPr>
                <w:b/>
                <w:sz w:val="14"/>
              </w:rPr>
            </w:pPr>
            <w:r w:rsidRPr="00E40C42">
              <w:rPr>
                <w:b/>
                <w:sz w:val="14"/>
              </w:rPr>
              <w:t xml:space="preserve">Duration of storage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C0E1EA2" w14:textId="33D4A792" w:rsidR="00A71FA7" w:rsidRPr="00E40C42" w:rsidRDefault="00A71FA7" w:rsidP="00E40C42">
            <w:pPr>
              <w:ind w:left="113" w:right="113"/>
              <w:rPr>
                <w:b/>
                <w:sz w:val="14"/>
              </w:rPr>
            </w:pPr>
            <w:r w:rsidRPr="00E40C42">
              <w:rPr>
                <w:b/>
                <w:sz w:val="14"/>
              </w:rPr>
              <w:t>In Chemwatch manifest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C0E1EA3" w14:textId="77777777" w:rsidR="00A71FA7" w:rsidRPr="00E40C42" w:rsidRDefault="00A71FA7" w:rsidP="00B51F5D">
            <w:pPr>
              <w:ind w:left="113" w:right="113"/>
              <w:rPr>
                <w:b/>
                <w:sz w:val="14"/>
              </w:rPr>
            </w:pPr>
            <w:r w:rsidRPr="00E40C42">
              <w:rPr>
                <w:b/>
                <w:sz w:val="14"/>
              </w:rPr>
              <w:t>Recommended storage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C0E1EA4" w14:textId="07AE7A3A" w:rsidR="00A71FA7" w:rsidRPr="00E40C42" w:rsidRDefault="00A71FA7" w:rsidP="00010A3D">
            <w:pPr>
              <w:ind w:left="113" w:right="113"/>
              <w:rPr>
                <w:b/>
                <w:sz w:val="14"/>
              </w:rPr>
            </w:pPr>
            <w:r w:rsidRPr="00E40C42">
              <w:rPr>
                <w:b/>
                <w:sz w:val="14"/>
              </w:rPr>
              <w:t>Is storage available</w:t>
            </w:r>
            <w:r>
              <w:rPr>
                <w:b/>
                <w:sz w:val="14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C0E1EA5" w14:textId="3D91F957" w:rsidR="00A71FA7" w:rsidRPr="00E40C42" w:rsidRDefault="00A71FA7" w:rsidP="00B51F5D">
            <w:pPr>
              <w:ind w:left="113" w:right="113"/>
              <w:rPr>
                <w:b/>
                <w:sz w:val="14"/>
              </w:rPr>
            </w:pPr>
            <w:r w:rsidRPr="00E40C42">
              <w:rPr>
                <w:b/>
                <w:sz w:val="14"/>
              </w:rPr>
              <w:t>Storage locations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C0E1EA6" w14:textId="2B8DB5CC" w:rsidR="00A71FA7" w:rsidRPr="00E40C42" w:rsidRDefault="00A71FA7" w:rsidP="00B51F5D">
            <w:pPr>
              <w:ind w:left="113" w:right="113"/>
              <w:rPr>
                <w:b/>
                <w:sz w:val="14"/>
              </w:rPr>
            </w:pPr>
            <w:r w:rsidRPr="00E40C42">
              <w:rPr>
                <w:b/>
                <w:sz w:val="14"/>
              </w:rPr>
              <w:t xml:space="preserve">Connected to </w:t>
            </w:r>
            <w:r>
              <w:rPr>
                <w:b/>
                <w:sz w:val="14"/>
              </w:rPr>
              <w:t xml:space="preserve">Alarm/ </w:t>
            </w:r>
            <w:r w:rsidRPr="00E40C42">
              <w:rPr>
                <w:b/>
                <w:sz w:val="14"/>
              </w:rPr>
              <w:t>CEMS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C0E1EA7" w14:textId="130A70BC" w:rsidR="00A71FA7" w:rsidRPr="00E40C42" w:rsidRDefault="00A71FA7" w:rsidP="007E0693">
            <w:pPr>
              <w:ind w:left="113" w:right="113"/>
              <w:rPr>
                <w:b/>
                <w:sz w:val="14"/>
              </w:rPr>
            </w:pPr>
            <w:r w:rsidRPr="00E40C42">
              <w:rPr>
                <w:b/>
                <w:sz w:val="14"/>
              </w:rPr>
              <w:t>Connected to Backup Power</w:t>
            </w:r>
          </w:p>
        </w:tc>
      </w:tr>
      <w:tr w:rsidR="00A71FA7" w14:paraId="6C0E1EBC" w14:textId="77777777" w:rsidTr="00EC6BF4">
        <w:trPr>
          <w:cantSplit/>
          <w:trHeight w:val="1264"/>
        </w:trPr>
        <w:tc>
          <w:tcPr>
            <w:tcW w:w="3544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C0E1EA9" w14:textId="77777777" w:rsidR="00A71FA7" w:rsidRPr="00E2536C" w:rsidRDefault="00A71FA7" w:rsidP="009B3E68">
            <w:pPr>
              <w:spacing w:before="40" w:after="40"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14:paraId="6C0E1EAA" w14:textId="77777777" w:rsidR="00A71FA7" w:rsidRPr="00E2536C" w:rsidRDefault="00A71FA7" w:rsidP="009B3E68">
            <w:pPr>
              <w:spacing w:before="40" w:after="40"/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E17A60E" w14:textId="77777777" w:rsidR="00A71FA7" w:rsidRDefault="00A71FA7" w:rsidP="009B3E6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6C0E1EAB" w14:textId="7D6BDD59" w:rsidR="00A71FA7" w:rsidRDefault="00A71FA7" w:rsidP="009B3E6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C0E1EAC" w14:textId="77777777" w:rsidR="00A71FA7" w:rsidRDefault="00A71FA7" w:rsidP="009B3E6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C0E1EAD" w14:textId="5A43EB17" w:rsidR="00A71FA7" w:rsidRPr="00BF1AC6" w:rsidRDefault="00A71FA7" w:rsidP="009B3E68">
            <w:pPr>
              <w:spacing w:before="40" w:after="40"/>
              <w:ind w:left="113" w:right="113"/>
              <w:jc w:val="center"/>
              <w:rPr>
                <w:b/>
                <w:sz w:val="16"/>
              </w:rPr>
            </w:pPr>
            <w:r w:rsidRPr="00BF1AC6">
              <w:rPr>
                <w:b/>
                <w:sz w:val="16"/>
              </w:rPr>
              <w:t>Flam</w:t>
            </w:r>
            <w:r>
              <w:rPr>
                <w:b/>
                <w:sz w:val="16"/>
              </w:rPr>
              <w:t>mability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14:paraId="6C0E1EAE" w14:textId="77777777" w:rsidR="00A71FA7" w:rsidRPr="00BF1AC6" w:rsidRDefault="00A71FA7" w:rsidP="009B3E68">
            <w:pPr>
              <w:spacing w:before="40" w:after="40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Toxicity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14:paraId="6C0E1EAF" w14:textId="77777777" w:rsidR="00A71FA7" w:rsidRPr="00BF1AC6" w:rsidRDefault="00A71FA7" w:rsidP="009B3E68">
            <w:pPr>
              <w:spacing w:before="40" w:after="40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Body contact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14:paraId="6C0E1EB0" w14:textId="77777777" w:rsidR="00A71FA7" w:rsidRPr="00BF1AC6" w:rsidRDefault="00A71FA7" w:rsidP="009B3E68">
            <w:pPr>
              <w:spacing w:before="40" w:after="40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Reactivity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C0E1EB1" w14:textId="77777777" w:rsidR="00A71FA7" w:rsidRPr="00BF1AC6" w:rsidRDefault="00A71FA7" w:rsidP="009B3E68">
            <w:pPr>
              <w:spacing w:before="40" w:after="40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Chronic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0E1EB2" w14:textId="77777777" w:rsidR="00A71FA7" w:rsidRDefault="00A71FA7" w:rsidP="009B3E6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C0E1EB3" w14:textId="77777777" w:rsidR="00A71FA7" w:rsidRDefault="00A71FA7" w:rsidP="001313A8">
            <w:pPr>
              <w:ind w:left="113" w:right="113"/>
            </w:pPr>
            <w:proofErr w:type="spellStart"/>
            <w:r>
              <w:rPr>
                <w:b/>
                <w:sz w:val="16"/>
              </w:rPr>
              <w:t>Wt</w:t>
            </w:r>
            <w:proofErr w:type="spellEnd"/>
            <w:r>
              <w:rPr>
                <w:b/>
                <w:sz w:val="16"/>
              </w:rPr>
              <w:t xml:space="preserve"> or Volume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C0E1EB4" w14:textId="77777777" w:rsidR="00A71FA7" w:rsidRPr="009B3E68" w:rsidRDefault="00A71FA7" w:rsidP="001313A8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Months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C0E1EB5" w14:textId="77777777" w:rsidR="00A71FA7" w:rsidRPr="00F86B53" w:rsidRDefault="00A71FA7" w:rsidP="001313A8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Yes/No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C0E1EB6" w14:textId="6EE7F69F" w:rsidR="00A71FA7" w:rsidRDefault="00A71FA7" w:rsidP="001313A8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FR/ FZ/ CC/</w:t>
            </w:r>
          </w:p>
          <w:p w14:paraId="6C0E1EB7" w14:textId="5E1A9975" w:rsidR="00A71FA7" w:rsidRDefault="00A71FA7" w:rsidP="001313A8">
            <w:pPr>
              <w:ind w:left="113" w:right="113"/>
            </w:pPr>
            <w:r>
              <w:rPr>
                <w:b/>
                <w:sz w:val="16"/>
              </w:rPr>
              <w:t xml:space="preserve">FC/ </w:t>
            </w:r>
            <w:proofErr w:type="spellStart"/>
            <w:r>
              <w:rPr>
                <w:b/>
                <w:sz w:val="16"/>
              </w:rPr>
              <w:t>Cb</w:t>
            </w:r>
            <w:proofErr w:type="spellEnd"/>
            <w:r>
              <w:rPr>
                <w:b/>
                <w:sz w:val="16"/>
              </w:rPr>
              <w:t xml:space="preserve">/ </w:t>
            </w:r>
            <w:proofErr w:type="spellStart"/>
            <w:r>
              <w:rPr>
                <w:b/>
                <w:sz w:val="16"/>
              </w:rPr>
              <w:t>Sh</w:t>
            </w:r>
            <w:proofErr w:type="spellEnd"/>
            <w:r>
              <w:rPr>
                <w:b/>
                <w:sz w:val="16"/>
              </w:rPr>
              <w:t xml:space="preserve"> / OC/ TC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C0E1EB8" w14:textId="77777777" w:rsidR="00A71FA7" w:rsidRDefault="00A71FA7" w:rsidP="001313A8">
            <w:pPr>
              <w:ind w:left="113" w:right="113"/>
            </w:pPr>
            <w:r>
              <w:rPr>
                <w:b/>
                <w:sz w:val="16"/>
              </w:rPr>
              <w:t>Yes/No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C0E1EB9" w14:textId="418C8DA4" w:rsidR="00A71FA7" w:rsidRDefault="00A71FA7" w:rsidP="001313A8">
            <w:pPr>
              <w:ind w:left="113" w:right="113"/>
            </w:pPr>
            <w:r>
              <w:rPr>
                <w:b/>
                <w:sz w:val="16"/>
              </w:rPr>
              <w:t>Room</w:t>
            </w:r>
            <w:r w:rsidRPr="004F2210">
              <w:rPr>
                <w:b/>
                <w:sz w:val="16"/>
              </w:rPr>
              <w:t xml:space="preserve"> No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C0E1EBA" w14:textId="77777777" w:rsidR="00A71FA7" w:rsidRDefault="00A71FA7" w:rsidP="001313A8">
            <w:pPr>
              <w:ind w:left="113" w:right="113"/>
            </w:pPr>
            <w:r>
              <w:rPr>
                <w:b/>
                <w:sz w:val="16"/>
              </w:rPr>
              <w:t>Yes/No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C0E1EBB" w14:textId="77777777" w:rsidR="00A71FA7" w:rsidRDefault="00A71FA7" w:rsidP="001313A8">
            <w:pPr>
              <w:ind w:left="113" w:right="113"/>
            </w:pPr>
            <w:r>
              <w:rPr>
                <w:b/>
                <w:sz w:val="16"/>
              </w:rPr>
              <w:t>Yes/No</w:t>
            </w:r>
          </w:p>
        </w:tc>
      </w:tr>
      <w:tr w:rsidR="00EC6BF4" w14:paraId="6C0E1ED0" w14:textId="77777777" w:rsidTr="00EC6BF4">
        <w:tc>
          <w:tcPr>
            <w:tcW w:w="3544" w:type="dxa"/>
            <w:gridSpan w:val="2"/>
            <w:tcBorders>
              <w:left w:val="single" w:sz="12" w:space="0" w:color="auto"/>
            </w:tcBorders>
          </w:tcPr>
          <w:p w14:paraId="6C0E1EBD" w14:textId="77777777" w:rsidR="00EC6BF4" w:rsidRPr="00E2536C" w:rsidRDefault="00EC6BF4" w:rsidP="009B3E68">
            <w:pPr>
              <w:spacing w:before="40" w:after="40"/>
              <w:rPr>
                <w:sz w:val="18"/>
              </w:rPr>
            </w:pPr>
          </w:p>
        </w:tc>
        <w:tc>
          <w:tcPr>
            <w:tcW w:w="850" w:type="dxa"/>
          </w:tcPr>
          <w:p w14:paraId="6C0E1EBF" w14:textId="1D985AB8" w:rsidR="00EC6BF4" w:rsidRPr="00E2536C" w:rsidRDefault="00EC6BF4" w:rsidP="009B3E68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14:paraId="2553B0AC" w14:textId="77777777" w:rsidR="00EC6BF4" w:rsidRPr="001F613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</w:tcPr>
          <w:p w14:paraId="6C0E1EC0" w14:textId="5C4A3157" w:rsidR="00EC6BF4" w:rsidRPr="001F613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C0E1EC1" w14:textId="77777777" w:rsidR="00EC6BF4" w:rsidRPr="001F613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14:paraId="6C0E1EC2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</w:tcPr>
          <w:p w14:paraId="6C0E1EC3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</w:tcPr>
          <w:p w14:paraId="6C0E1EC4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</w:tcPr>
          <w:p w14:paraId="6C0E1EC5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C0E1EC6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0E1EC7" w14:textId="77777777" w:rsidR="00EC6BF4" w:rsidRPr="00350807" w:rsidRDefault="00EC6BF4" w:rsidP="009B3E6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C0E1EC8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E1EC9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E1ECA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E1ECB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E1ECC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E1ECD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E1ECE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C0E1ECF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</w:tr>
      <w:tr w:rsidR="00152E78" w14:paraId="5C523626" w14:textId="77777777" w:rsidTr="00EC6BF4">
        <w:tc>
          <w:tcPr>
            <w:tcW w:w="3544" w:type="dxa"/>
            <w:gridSpan w:val="2"/>
            <w:tcBorders>
              <w:left w:val="single" w:sz="12" w:space="0" w:color="auto"/>
            </w:tcBorders>
          </w:tcPr>
          <w:p w14:paraId="3203E1B5" w14:textId="77777777" w:rsidR="00152E78" w:rsidRPr="00E2536C" w:rsidRDefault="00152E78" w:rsidP="009B3E68">
            <w:pPr>
              <w:spacing w:before="40" w:after="40"/>
              <w:rPr>
                <w:sz w:val="18"/>
              </w:rPr>
            </w:pPr>
          </w:p>
        </w:tc>
        <w:tc>
          <w:tcPr>
            <w:tcW w:w="850" w:type="dxa"/>
          </w:tcPr>
          <w:p w14:paraId="59F6B551" w14:textId="77777777" w:rsidR="00152E78" w:rsidRPr="00E2536C" w:rsidRDefault="00152E78" w:rsidP="009B3E68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14:paraId="6896D916" w14:textId="77777777" w:rsidR="00152E78" w:rsidRPr="001F6137" w:rsidRDefault="00152E78" w:rsidP="009B3E68">
            <w:pPr>
              <w:spacing w:before="40" w:after="40"/>
              <w:jc w:val="center"/>
            </w:pPr>
          </w:p>
        </w:tc>
        <w:tc>
          <w:tcPr>
            <w:tcW w:w="567" w:type="dxa"/>
          </w:tcPr>
          <w:p w14:paraId="7E131A13" w14:textId="77777777" w:rsidR="00152E78" w:rsidRPr="001F6137" w:rsidRDefault="00152E78" w:rsidP="009B3E68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3DDC391F" w14:textId="77777777" w:rsidR="00152E78" w:rsidRPr="001F6137" w:rsidRDefault="00152E78" w:rsidP="009B3E68">
            <w:pPr>
              <w:spacing w:before="40" w:after="40"/>
              <w:jc w:val="center"/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14:paraId="44883B98" w14:textId="77777777" w:rsidR="00152E78" w:rsidRPr="00350807" w:rsidRDefault="00152E78" w:rsidP="009B3E68">
            <w:pPr>
              <w:spacing w:before="40" w:after="40"/>
              <w:jc w:val="center"/>
            </w:pPr>
          </w:p>
        </w:tc>
        <w:tc>
          <w:tcPr>
            <w:tcW w:w="567" w:type="dxa"/>
          </w:tcPr>
          <w:p w14:paraId="39630E2F" w14:textId="77777777" w:rsidR="00152E78" w:rsidRPr="00350807" w:rsidRDefault="00152E78" w:rsidP="009B3E68">
            <w:pPr>
              <w:spacing w:before="40" w:after="40"/>
              <w:jc w:val="center"/>
            </w:pPr>
          </w:p>
        </w:tc>
        <w:tc>
          <w:tcPr>
            <w:tcW w:w="567" w:type="dxa"/>
          </w:tcPr>
          <w:p w14:paraId="2824045B" w14:textId="77777777" w:rsidR="00152E78" w:rsidRPr="00350807" w:rsidRDefault="00152E78" w:rsidP="009B3E68">
            <w:pPr>
              <w:spacing w:before="40" w:after="40"/>
              <w:jc w:val="center"/>
            </w:pPr>
          </w:p>
        </w:tc>
        <w:tc>
          <w:tcPr>
            <w:tcW w:w="567" w:type="dxa"/>
          </w:tcPr>
          <w:p w14:paraId="08C7E463" w14:textId="77777777" w:rsidR="00152E78" w:rsidRPr="00350807" w:rsidRDefault="00152E78" w:rsidP="009B3E68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77916ED2" w14:textId="77777777" w:rsidR="00152E78" w:rsidRPr="00350807" w:rsidRDefault="00152E78" w:rsidP="009B3E68">
            <w:pPr>
              <w:spacing w:before="40" w:after="40"/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556BB9" w14:textId="77777777" w:rsidR="00152E78" w:rsidRPr="00350807" w:rsidRDefault="00152E78" w:rsidP="009B3E6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5124E61" w14:textId="77777777" w:rsidR="00152E78" w:rsidRPr="00350807" w:rsidRDefault="00152E78" w:rsidP="009B3E68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5C598" w14:textId="77777777" w:rsidR="00152E78" w:rsidRPr="00350807" w:rsidRDefault="00152E78" w:rsidP="009B3E68">
            <w:pPr>
              <w:spacing w:before="40" w:after="40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A1058" w14:textId="77777777" w:rsidR="00152E78" w:rsidRPr="00350807" w:rsidRDefault="00152E78" w:rsidP="009B3E68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1B552" w14:textId="77777777" w:rsidR="00152E78" w:rsidRPr="00350807" w:rsidRDefault="00152E78" w:rsidP="009B3E68">
            <w:pPr>
              <w:spacing w:before="40" w:after="40"/>
              <w:jc w:val="center"/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5CADB" w14:textId="77777777" w:rsidR="00152E78" w:rsidRPr="00350807" w:rsidRDefault="00152E78" w:rsidP="009B3E68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3F2A5" w14:textId="77777777" w:rsidR="00152E78" w:rsidRPr="00350807" w:rsidRDefault="00152E78" w:rsidP="009B3E68">
            <w:pPr>
              <w:spacing w:before="40" w:after="40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0A1E4" w14:textId="77777777" w:rsidR="00152E78" w:rsidRPr="00350807" w:rsidRDefault="00152E78" w:rsidP="009B3E68">
            <w:pPr>
              <w:spacing w:before="40" w:after="4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67FB512" w14:textId="77777777" w:rsidR="00152E78" w:rsidRPr="00350807" w:rsidRDefault="00152E78" w:rsidP="009B3E68">
            <w:pPr>
              <w:spacing w:before="40" w:after="40"/>
              <w:jc w:val="center"/>
            </w:pPr>
          </w:p>
        </w:tc>
      </w:tr>
      <w:tr w:rsidR="00EC6BF4" w14:paraId="6C0E1EE4" w14:textId="77777777" w:rsidTr="00EC6BF4">
        <w:tc>
          <w:tcPr>
            <w:tcW w:w="3544" w:type="dxa"/>
            <w:gridSpan w:val="2"/>
            <w:tcBorders>
              <w:left w:val="single" w:sz="12" w:space="0" w:color="auto"/>
            </w:tcBorders>
          </w:tcPr>
          <w:p w14:paraId="6C0E1ED1" w14:textId="77777777" w:rsidR="00EC6BF4" w:rsidRPr="00E2536C" w:rsidRDefault="00EC6BF4" w:rsidP="009B3E68">
            <w:pPr>
              <w:spacing w:before="40" w:after="40"/>
              <w:rPr>
                <w:sz w:val="18"/>
              </w:rPr>
            </w:pPr>
          </w:p>
        </w:tc>
        <w:tc>
          <w:tcPr>
            <w:tcW w:w="850" w:type="dxa"/>
          </w:tcPr>
          <w:p w14:paraId="6C0E1ED3" w14:textId="056CCFC1" w:rsidR="00EC6BF4" w:rsidRPr="00E2536C" w:rsidRDefault="00EC6BF4" w:rsidP="009B3E68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14:paraId="17AF7E0E" w14:textId="77777777" w:rsidR="00EC6BF4" w:rsidRPr="001F613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</w:tcPr>
          <w:p w14:paraId="6C0E1ED4" w14:textId="16AD76B3" w:rsidR="00EC6BF4" w:rsidRPr="001F613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C0E1ED5" w14:textId="77777777" w:rsidR="00EC6BF4" w:rsidRPr="001F613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14:paraId="6C0E1ED6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</w:tcPr>
          <w:p w14:paraId="6C0E1ED7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</w:tcPr>
          <w:p w14:paraId="6C0E1ED8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</w:tcPr>
          <w:p w14:paraId="6C0E1ED9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C0E1EDA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0E1EDB" w14:textId="77777777" w:rsidR="00EC6BF4" w:rsidRPr="00350807" w:rsidRDefault="00EC6BF4" w:rsidP="009B3E6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C0E1EDC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E1EDD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E1EDE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E1EDF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E1EE0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E1EE1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E1EE2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C0E1EE3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</w:tr>
      <w:tr w:rsidR="00EC6BF4" w14:paraId="6C0E1EF8" w14:textId="77777777" w:rsidTr="00EC6BF4">
        <w:tc>
          <w:tcPr>
            <w:tcW w:w="3544" w:type="dxa"/>
            <w:gridSpan w:val="2"/>
            <w:tcBorders>
              <w:left w:val="single" w:sz="12" w:space="0" w:color="auto"/>
            </w:tcBorders>
          </w:tcPr>
          <w:p w14:paraId="6C0E1EE5" w14:textId="77777777" w:rsidR="00EC6BF4" w:rsidRPr="00E2536C" w:rsidRDefault="00EC6BF4" w:rsidP="009B3E68">
            <w:pPr>
              <w:spacing w:before="40" w:after="40"/>
              <w:rPr>
                <w:sz w:val="18"/>
              </w:rPr>
            </w:pPr>
          </w:p>
        </w:tc>
        <w:tc>
          <w:tcPr>
            <w:tcW w:w="850" w:type="dxa"/>
          </w:tcPr>
          <w:p w14:paraId="6C0E1EE7" w14:textId="643F1964" w:rsidR="00EC6BF4" w:rsidRPr="00E2536C" w:rsidRDefault="00EC6BF4" w:rsidP="009B3E68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14:paraId="50C7BFE0" w14:textId="77777777" w:rsidR="00EC6BF4" w:rsidRPr="001F613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</w:tcPr>
          <w:p w14:paraId="6C0E1EE8" w14:textId="4283AE6F" w:rsidR="00EC6BF4" w:rsidRPr="001F613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C0E1EE9" w14:textId="77777777" w:rsidR="00EC6BF4" w:rsidRPr="001F613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14:paraId="6C0E1EEA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</w:tcPr>
          <w:p w14:paraId="6C0E1EEB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</w:tcPr>
          <w:p w14:paraId="6C0E1EEC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</w:tcPr>
          <w:p w14:paraId="6C0E1EED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C0E1EEE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0E1EEF" w14:textId="77777777" w:rsidR="00EC6BF4" w:rsidRPr="00350807" w:rsidRDefault="00EC6BF4" w:rsidP="009B3E6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C0E1EF0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E1EF1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E1EF2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E1EF3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E1EF4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E1EF5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E1EF6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C0E1EF7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</w:tr>
      <w:tr w:rsidR="00EC6BF4" w14:paraId="6C0E1F0C" w14:textId="77777777" w:rsidTr="00EC6BF4">
        <w:tc>
          <w:tcPr>
            <w:tcW w:w="3544" w:type="dxa"/>
            <w:gridSpan w:val="2"/>
            <w:tcBorders>
              <w:left w:val="single" w:sz="12" w:space="0" w:color="auto"/>
            </w:tcBorders>
          </w:tcPr>
          <w:p w14:paraId="6C0E1EF9" w14:textId="77777777" w:rsidR="00EC6BF4" w:rsidRPr="00E2536C" w:rsidRDefault="00EC6BF4" w:rsidP="009B3E68">
            <w:pPr>
              <w:spacing w:before="40" w:after="40"/>
              <w:rPr>
                <w:sz w:val="18"/>
              </w:rPr>
            </w:pPr>
          </w:p>
        </w:tc>
        <w:tc>
          <w:tcPr>
            <w:tcW w:w="850" w:type="dxa"/>
          </w:tcPr>
          <w:p w14:paraId="6C0E1EFB" w14:textId="430B3914" w:rsidR="00EC6BF4" w:rsidRPr="00E2536C" w:rsidRDefault="00EC6BF4" w:rsidP="009B3E68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14:paraId="44D423D7" w14:textId="77777777" w:rsidR="00EC6BF4" w:rsidRPr="001F613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</w:tcPr>
          <w:p w14:paraId="6C0E1EFC" w14:textId="1A18CF44" w:rsidR="00EC6BF4" w:rsidRPr="001F613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C0E1EFD" w14:textId="77777777" w:rsidR="00EC6BF4" w:rsidRPr="001F613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14:paraId="6C0E1EFE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</w:tcPr>
          <w:p w14:paraId="6C0E1EFF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</w:tcPr>
          <w:p w14:paraId="6C0E1F00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</w:tcPr>
          <w:p w14:paraId="6C0E1F01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C0E1F02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0E1F03" w14:textId="77777777" w:rsidR="00EC6BF4" w:rsidRPr="00350807" w:rsidRDefault="00EC6BF4" w:rsidP="009B3E6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C0E1F04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E1F05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E1F06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E1F07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E1F08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E1F09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E1F0A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0B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</w:tr>
      <w:tr w:rsidR="00EC6BF4" w14:paraId="6C0E1F20" w14:textId="77777777" w:rsidTr="00EC6BF4">
        <w:tc>
          <w:tcPr>
            <w:tcW w:w="3544" w:type="dxa"/>
            <w:gridSpan w:val="2"/>
            <w:tcBorders>
              <w:left w:val="single" w:sz="12" w:space="0" w:color="auto"/>
            </w:tcBorders>
          </w:tcPr>
          <w:p w14:paraId="6C0E1F0D" w14:textId="77777777" w:rsidR="00EC6BF4" w:rsidRPr="00E2536C" w:rsidRDefault="00EC6BF4" w:rsidP="009B3E68">
            <w:pPr>
              <w:spacing w:before="40" w:after="40"/>
              <w:rPr>
                <w:sz w:val="18"/>
              </w:rPr>
            </w:pPr>
          </w:p>
        </w:tc>
        <w:tc>
          <w:tcPr>
            <w:tcW w:w="850" w:type="dxa"/>
          </w:tcPr>
          <w:p w14:paraId="6C0E1F0F" w14:textId="46BBA1BB" w:rsidR="00EC6BF4" w:rsidRPr="00E2536C" w:rsidRDefault="00EC6BF4" w:rsidP="009B3E68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14:paraId="73459D83" w14:textId="77777777" w:rsidR="00EC6BF4" w:rsidRPr="001F613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</w:tcPr>
          <w:p w14:paraId="6C0E1F10" w14:textId="196FDB88" w:rsidR="00EC6BF4" w:rsidRPr="001F613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C0E1F11" w14:textId="77777777" w:rsidR="00EC6BF4" w:rsidRPr="001F613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14:paraId="6C0E1F12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</w:tcPr>
          <w:p w14:paraId="6C0E1F13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</w:tcPr>
          <w:p w14:paraId="6C0E1F14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</w:tcPr>
          <w:p w14:paraId="6C0E1F15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C0E1F16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0E1F17" w14:textId="77777777" w:rsidR="00EC6BF4" w:rsidRPr="00350807" w:rsidRDefault="00EC6BF4" w:rsidP="009B3E6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C0E1F18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E1F19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E1F1A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E1F1B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E1F1C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E1F1D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E1F1E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1F" w14:textId="77777777" w:rsidR="00EC6BF4" w:rsidRPr="00350807" w:rsidRDefault="00EC6BF4" w:rsidP="009B3E68">
            <w:pPr>
              <w:spacing w:before="40" w:after="40"/>
              <w:jc w:val="center"/>
            </w:pPr>
          </w:p>
        </w:tc>
      </w:tr>
      <w:tr w:rsidR="00EC6BF4" w14:paraId="501D22A1" w14:textId="77777777" w:rsidTr="00EC6BF4">
        <w:tc>
          <w:tcPr>
            <w:tcW w:w="3544" w:type="dxa"/>
            <w:gridSpan w:val="2"/>
            <w:tcBorders>
              <w:left w:val="single" w:sz="12" w:space="0" w:color="auto"/>
            </w:tcBorders>
          </w:tcPr>
          <w:p w14:paraId="29A31754" w14:textId="77777777" w:rsidR="00EC6BF4" w:rsidRPr="00E2536C" w:rsidRDefault="00EC6BF4" w:rsidP="00452A8F">
            <w:pPr>
              <w:spacing w:before="40" w:after="40"/>
              <w:rPr>
                <w:sz w:val="18"/>
              </w:rPr>
            </w:pPr>
          </w:p>
        </w:tc>
        <w:tc>
          <w:tcPr>
            <w:tcW w:w="850" w:type="dxa"/>
          </w:tcPr>
          <w:p w14:paraId="791D74F7" w14:textId="2754F768" w:rsidR="00EC6BF4" w:rsidRPr="00BF1AC6" w:rsidRDefault="00EC6BF4" w:rsidP="00452A8F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14:paraId="7A1D187F" w14:textId="77777777" w:rsidR="00EC6BF4" w:rsidRPr="001F6137" w:rsidRDefault="00EC6BF4" w:rsidP="00452A8F">
            <w:pPr>
              <w:spacing w:before="40" w:after="40"/>
              <w:jc w:val="center"/>
            </w:pPr>
          </w:p>
        </w:tc>
        <w:tc>
          <w:tcPr>
            <w:tcW w:w="567" w:type="dxa"/>
          </w:tcPr>
          <w:p w14:paraId="4941A836" w14:textId="77777777" w:rsidR="00EC6BF4" w:rsidRPr="001F6137" w:rsidRDefault="00EC6BF4" w:rsidP="00452A8F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76DF04FE" w14:textId="77777777" w:rsidR="00EC6BF4" w:rsidRPr="001F6137" w:rsidRDefault="00EC6BF4" w:rsidP="00452A8F">
            <w:pPr>
              <w:spacing w:before="40" w:after="40"/>
              <w:jc w:val="center"/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14:paraId="64CF7B42" w14:textId="77777777" w:rsidR="00EC6BF4" w:rsidRPr="00350807" w:rsidRDefault="00EC6BF4" w:rsidP="00452A8F">
            <w:pPr>
              <w:spacing w:before="40" w:after="40"/>
              <w:jc w:val="center"/>
            </w:pPr>
          </w:p>
        </w:tc>
        <w:tc>
          <w:tcPr>
            <w:tcW w:w="567" w:type="dxa"/>
          </w:tcPr>
          <w:p w14:paraId="06B87DE7" w14:textId="77777777" w:rsidR="00EC6BF4" w:rsidRPr="00350807" w:rsidRDefault="00EC6BF4" w:rsidP="00452A8F">
            <w:pPr>
              <w:spacing w:before="40" w:after="40"/>
              <w:jc w:val="center"/>
            </w:pPr>
          </w:p>
        </w:tc>
        <w:tc>
          <w:tcPr>
            <w:tcW w:w="567" w:type="dxa"/>
          </w:tcPr>
          <w:p w14:paraId="6EC2C21C" w14:textId="77777777" w:rsidR="00EC6BF4" w:rsidRPr="00350807" w:rsidRDefault="00EC6BF4" w:rsidP="00452A8F">
            <w:pPr>
              <w:spacing w:before="40" w:after="40"/>
              <w:jc w:val="center"/>
            </w:pPr>
          </w:p>
        </w:tc>
        <w:tc>
          <w:tcPr>
            <w:tcW w:w="567" w:type="dxa"/>
          </w:tcPr>
          <w:p w14:paraId="409D990B" w14:textId="77777777" w:rsidR="00EC6BF4" w:rsidRPr="00350807" w:rsidRDefault="00EC6BF4" w:rsidP="00452A8F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790511FC" w14:textId="77777777" w:rsidR="00EC6BF4" w:rsidRPr="00350807" w:rsidRDefault="00EC6BF4" w:rsidP="00452A8F">
            <w:pPr>
              <w:spacing w:before="40" w:after="40"/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8FEC54" w14:textId="77777777" w:rsidR="00EC6BF4" w:rsidRPr="00350807" w:rsidRDefault="00EC6BF4" w:rsidP="00452A8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66A2F0D" w14:textId="77777777" w:rsidR="00EC6BF4" w:rsidRPr="00350807" w:rsidRDefault="00EC6BF4" w:rsidP="00452A8F">
            <w:pPr>
              <w:spacing w:before="40" w:after="40"/>
              <w:jc w:val="center"/>
            </w:pPr>
            <w:bookmarkStart w:id="7" w:name="_GoBack"/>
            <w:bookmarkEnd w:id="7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BEC13" w14:textId="77777777" w:rsidR="00EC6BF4" w:rsidRPr="00350807" w:rsidRDefault="00EC6BF4" w:rsidP="00452A8F">
            <w:pPr>
              <w:spacing w:before="40" w:after="40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C738A" w14:textId="77777777" w:rsidR="00EC6BF4" w:rsidRPr="00350807" w:rsidRDefault="00EC6BF4" w:rsidP="00452A8F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9386B" w14:textId="77777777" w:rsidR="00EC6BF4" w:rsidRPr="00350807" w:rsidRDefault="00EC6BF4" w:rsidP="00452A8F">
            <w:pPr>
              <w:spacing w:before="40" w:after="40"/>
              <w:jc w:val="center"/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63F0F" w14:textId="77777777" w:rsidR="00EC6BF4" w:rsidRPr="00350807" w:rsidRDefault="00EC6BF4" w:rsidP="00452A8F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DE249" w14:textId="77777777" w:rsidR="00EC6BF4" w:rsidRPr="00350807" w:rsidRDefault="00EC6BF4" w:rsidP="00452A8F">
            <w:pPr>
              <w:spacing w:before="40" w:after="40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F016E" w14:textId="77777777" w:rsidR="00EC6BF4" w:rsidRPr="00350807" w:rsidRDefault="00EC6BF4" w:rsidP="00452A8F">
            <w:pPr>
              <w:spacing w:before="40" w:after="4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3D6BCFE" w14:textId="77777777" w:rsidR="00EC6BF4" w:rsidRPr="00350807" w:rsidRDefault="00EC6BF4" w:rsidP="00452A8F">
            <w:pPr>
              <w:spacing w:before="40" w:after="40"/>
              <w:jc w:val="center"/>
            </w:pPr>
          </w:p>
        </w:tc>
      </w:tr>
      <w:tr w:rsidR="00452A8F" w14:paraId="6C0E1F24" w14:textId="77777777" w:rsidTr="00000EA9">
        <w:trPr>
          <w:trHeight w:val="325"/>
        </w:trPr>
        <w:tc>
          <w:tcPr>
            <w:tcW w:w="1162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E1F21" w14:textId="21D5C220" w:rsidR="00452A8F" w:rsidRDefault="00452A8F" w:rsidP="00000EA9">
            <w:pPr>
              <w:spacing w:before="40" w:after="40"/>
            </w:pPr>
            <w:r>
              <w:lastRenderedPageBreak/>
              <w:t xml:space="preserve">Are any of the </w:t>
            </w:r>
            <w:r w:rsidR="005D079B">
              <w:rPr>
                <w:b/>
              </w:rPr>
              <w:t>Hazard R</w:t>
            </w:r>
            <w:r w:rsidRPr="00BF1AC6">
              <w:rPr>
                <w:b/>
              </w:rPr>
              <w:t>ating</w:t>
            </w:r>
            <w:r>
              <w:t xml:space="preserve"> numbers </w:t>
            </w:r>
            <w:r w:rsidRPr="00BF1AC6">
              <w:rPr>
                <w:b/>
              </w:rPr>
              <w:t>3 or above</w:t>
            </w:r>
            <w:r>
              <w:t>?</w:t>
            </w:r>
            <w:r w:rsidR="006D38B3">
              <w:t xml:space="preserve"> </w:t>
            </w:r>
            <w:r w:rsidR="006D38B3" w:rsidRPr="006D38B3">
              <w:rPr>
                <w:color w:val="7030A0"/>
                <w:sz w:val="18"/>
              </w:rPr>
              <w:t>Safer options have been considered but deemed not suitable.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E1F22" w14:textId="77777777" w:rsidR="00452A8F" w:rsidRDefault="00452A8F" w:rsidP="00000EA9">
            <w:pPr>
              <w:spacing w:before="40" w:after="40"/>
              <w:jc w:val="center"/>
            </w:pPr>
            <w:r>
              <w:rPr>
                <w:sz w:val="18"/>
              </w:rPr>
              <w:t>No</w:t>
            </w:r>
            <w:r w:rsidRPr="00E2536C">
              <w:rPr>
                <w:sz w:val="18"/>
              </w:rPr>
              <w:t xml:space="preserve"> </w:t>
            </w:r>
            <w:r w:rsidRPr="00E2536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36C">
              <w:rPr>
                <w:sz w:val="18"/>
              </w:rPr>
              <w:instrText xml:space="preserve"> FORMCHECKBOX </w:instrText>
            </w:r>
            <w:r w:rsidR="00C06BE0">
              <w:rPr>
                <w:sz w:val="18"/>
              </w:rPr>
            </w:r>
            <w:r w:rsidR="00C06BE0">
              <w:rPr>
                <w:sz w:val="18"/>
              </w:rPr>
              <w:fldChar w:fldCharType="separate"/>
            </w:r>
            <w:r w:rsidRPr="00E2536C">
              <w:rPr>
                <w:sz w:val="18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E1F23" w14:textId="77777777" w:rsidR="00452A8F" w:rsidRDefault="00452A8F" w:rsidP="00000EA9">
            <w:pPr>
              <w:spacing w:before="40" w:after="40"/>
              <w:jc w:val="center"/>
            </w:pPr>
            <w:r>
              <w:rPr>
                <w:sz w:val="18"/>
              </w:rPr>
              <w:t>Yes</w:t>
            </w:r>
            <w:r w:rsidRPr="00E2536C">
              <w:rPr>
                <w:sz w:val="18"/>
              </w:rPr>
              <w:t xml:space="preserve"> </w:t>
            </w:r>
            <w:r w:rsidRPr="00E2536C">
              <w:rPr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36C">
              <w:rPr>
                <w:sz w:val="18"/>
              </w:rPr>
              <w:instrText xml:space="preserve"> FORMCHECKBOX </w:instrText>
            </w:r>
            <w:r w:rsidR="00C06BE0">
              <w:rPr>
                <w:sz w:val="18"/>
              </w:rPr>
            </w:r>
            <w:r w:rsidR="00C06BE0">
              <w:rPr>
                <w:sz w:val="18"/>
              </w:rPr>
              <w:fldChar w:fldCharType="separate"/>
            </w:r>
            <w:r w:rsidRPr="00E2536C">
              <w:rPr>
                <w:sz w:val="18"/>
              </w:rPr>
              <w:fldChar w:fldCharType="end"/>
            </w:r>
          </w:p>
        </w:tc>
      </w:tr>
      <w:tr w:rsidR="00152E78" w14:paraId="67A20E25" w14:textId="77777777" w:rsidTr="00000EA9">
        <w:trPr>
          <w:trHeight w:val="325"/>
        </w:trPr>
        <w:tc>
          <w:tcPr>
            <w:tcW w:w="1162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B18D9" w14:textId="47508662" w:rsidR="00152E78" w:rsidRDefault="00152E78" w:rsidP="00152E78">
            <w:pPr>
              <w:spacing w:before="40" w:after="40"/>
            </w:pPr>
            <w:r>
              <w:t xml:space="preserve">Are any of the hazardous chemicals, </w:t>
            </w:r>
            <w:r w:rsidR="00923459" w:rsidRPr="00923459">
              <w:rPr>
                <w:b/>
              </w:rPr>
              <w:t>cytotoxic drugs</w:t>
            </w:r>
            <w:r w:rsidR="00923459">
              <w:t xml:space="preserve">, </w:t>
            </w:r>
            <w:r w:rsidR="00923459" w:rsidRPr="00923459">
              <w:rPr>
                <w:b/>
              </w:rPr>
              <w:t xml:space="preserve">carcinogens, </w:t>
            </w:r>
            <w:proofErr w:type="spellStart"/>
            <w:r w:rsidR="00923459" w:rsidRPr="00923459">
              <w:rPr>
                <w:b/>
              </w:rPr>
              <w:t>reprotoxins</w:t>
            </w:r>
            <w:proofErr w:type="spellEnd"/>
            <w:r w:rsidR="00923459">
              <w:t xml:space="preserve">, </w:t>
            </w:r>
            <w:r w:rsidRPr="00152E78">
              <w:rPr>
                <w:b/>
              </w:rPr>
              <w:t>carbon nanotubes</w:t>
            </w:r>
            <w:r>
              <w:t xml:space="preserve"> or other </w:t>
            </w:r>
            <w:r w:rsidRPr="00152E78">
              <w:rPr>
                <w:b/>
              </w:rPr>
              <w:t>engineered nanomaterials</w:t>
            </w:r>
            <w:r>
              <w:t>?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952F1A" w14:textId="26B29570" w:rsidR="00152E78" w:rsidRDefault="00152E78" w:rsidP="00152E78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  <w:r w:rsidRPr="00E2536C">
              <w:rPr>
                <w:sz w:val="18"/>
              </w:rPr>
              <w:t xml:space="preserve"> </w:t>
            </w:r>
            <w:r w:rsidRPr="00E2536C">
              <w:rPr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36C">
              <w:rPr>
                <w:sz w:val="18"/>
              </w:rPr>
              <w:instrText xml:space="preserve"> FORMCHECKBOX </w:instrText>
            </w:r>
            <w:r w:rsidR="00C06BE0">
              <w:rPr>
                <w:sz w:val="18"/>
              </w:rPr>
            </w:r>
            <w:r w:rsidR="00C06BE0">
              <w:rPr>
                <w:sz w:val="18"/>
              </w:rPr>
              <w:fldChar w:fldCharType="separate"/>
            </w:r>
            <w:r w:rsidRPr="00E2536C">
              <w:rPr>
                <w:sz w:val="18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CAC12" w14:textId="2C1BBB5C" w:rsidR="00152E78" w:rsidRDefault="00152E78" w:rsidP="00152E78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  <w:r w:rsidRPr="00E2536C">
              <w:rPr>
                <w:sz w:val="18"/>
              </w:rPr>
              <w:t xml:space="preserve"> </w:t>
            </w:r>
            <w:r w:rsidRPr="00E2536C">
              <w:rPr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36C">
              <w:rPr>
                <w:sz w:val="18"/>
              </w:rPr>
              <w:instrText xml:space="preserve"> FORMCHECKBOX </w:instrText>
            </w:r>
            <w:r w:rsidR="00C06BE0">
              <w:rPr>
                <w:sz w:val="18"/>
              </w:rPr>
            </w:r>
            <w:r w:rsidR="00C06BE0">
              <w:rPr>
                <w:sz w:val="18"/>
              </w:rPr>
              <w:fldChar w:fldCharType="separate"/>
            </w:r>
            <w:r w:rsidRPr="00E2536C">
              <w:rPr>
                <w:sz w:val="18"/>
              </w:rPr>
              <w:fldChar w:fldCharType="end"/>
            </w:r>
          </w:p>
        </w:tc>
      </w:tr>
      <w:tr w:rsidR="004C04E7" w14:paraId="6B2ABC6B" w14:textId="77777777" w:rsidTr="00000EA9">
        <w:trPr>
          <w:trHeight w:val="259"/>
        </w:trPr>
        <w:tc>
          <w:tcPr>
            <w:tcW w:w="1162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DE8B2" w14:textId="6272E763" w:rsidR="004C04E7" w:rsidRDefault="004C04E7" w:rsidP="004C04E7">
            <w:r>
              <w:t>If any chemicals do not have a specific SDS (i.e. manufactured chemicals, drug libraries, etc.)</w:t>
            </w:r>
            <w:r w:rsidR="00FD03F3">
              <w:t>,</w:t>
            </w:r>
            <w:r>
              <w:t xml:space="preserve"> is the use of these products likely to carry an elevated level of risk? </w:t>
            </w:r>
            <w:r w:rsidRPr="004C04E7">
              <w:rPr>
                <w:color w:val="7030A0"/>
                <w:sz w:val="18"/>
              </w:rPr>
              <w:t xml:space="preserve">If “Yes”, please acknowledge that the control measures described in the risk assessment below will be applied to, and are expected to be </w:t>
            </w:r>
            <w:proofErr w:type="gramStart"/>
            <w:r w:rsidRPr="004C04E7">
              <w:rPr>
                <w:color w:val="7030A0"/>
                <w:sz w:val="18"/>
              </w:rPr>
              <w:t>sufficient</w:t>
            </w:r>
            <w:proofErr w:type="gramEnd"/>
            <w:r w:rsidRPr="004C04E7">
              <w:rPr>
                <w:color w:val="7030A0"/>
                <w:sz w:val="18"/>
              </w:rPr>
              <w:t xml:space="preserve"> for, the products of unknown risk</w:t>
            </w:r>
            <w:r>
              <w:t>.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74A5E4" w14:textId="42294964" w:rsidR="004C04E7" w:rsidRDefault="004C04E7" w:rsidP="004C04E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  <w:r w:rsidRPr="00E2536C">
              <w:rPr>
                <w:sz w:val="18"/>
              </w:rPr>
              <w:t xml:space="preserve"> </w:t>
            </w:r>
            <w:r w:rsidRPr="00E2536C">
              <w:rPr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36C">
              <w:rPr>
                <w:sz w:val="18"/>
              </w:rPr>
              <w:instrText xml:space="preserve"> FORMCHECKBOX </w:instrText>
            </w:r>
            <w:r w:rsidR="00C06BE0">
              <w:rPr>
                <w:sz w:val="18"/>
              </w:rPr>
            </w:r>
            <w:r w:rsidR="00C06BE0">
              <w:rPr>
                <w:sz w:val="18"/>
              </w:rPr>
              <w:fldChar w:fldCharType="separate"/>
            </w:r>
            <w:r w:rsidRPr="00E2536C">
              <w:rPr>
                <w:sz w:val="18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D02A2" w14:textId="44F14CB5" w:rsidR="004C04E7" w:rsidRDefault="004C04E7" w:rsidP="004C04E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  <w:r w:rsidRPr="00E2536C">
              <w:rPr>
                <w:sz w:val="18"/>
              </w:rPr>
              <w:t xml:space="preserve"> </w:t>
            </w:r>
            <w:r w:rsidRPr="00E2536C">
              <w:rPr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36C">
              <w:rPr>
                <w:sz w:val="18"/>
              </w:rPr>
              <w:instrText xml:space="preserve"> FORMCHECKBOX </w:instrText>
            </w:r>
            <w:r w:rsidR="00C06BE0">
              <w:rPr>
                <w:sz w:val="18"/>
              </w:rPr>
            </w:r>
            <w:r w:rsidR="00C06BE0">
              <w:rPr>
                <w:sz w:val="18"/>
              </w:rPr>
              <w:fldChar w:fldCharType="separate"/>
            </w:r>
            <w:r w:rsidRPr="00E2536C">
              <w:rPr>
                <w:sz w:val="18"/>
              </w:rPr>
              <w:fldChar w:fldCharType="end"/>
            </w:r>
          </w:p>
        </w:tc>
      </w:tr>
      <w:tr w:rsidR="004C04E7" w14:paraId="6C0E1F28" w14:textId="77777777" w:rsidTr="00000EA9">
        <w:trPr>
          <w:trHeight w:val="259"/>
        </w:trPr>
        <w:tc>
          <w:tcPr>
            <w:tcW w:w="1162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E1F25" w14:textId="4C59BF47" w:rsidR="004C04E7" w:rsidRDefault="004C04E7" w:rsidP="004C04E7">
            <w:pPr>
              <w:spacing w:before="40" w:after="40"/>
            </w:pPr>
            <w:r>
              <w:t>From general review of the Chemical SDSs could the chemicals or reaction products represent an elevated level of risk?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E1F26" w14:textId="77777777" w:rsidR="004C04E7" w:rsidRDefault="004C04E7" w:rsidP="004C04E7">
            <w:pPr>
              <w:spacing w:before="40" w:after="40"/>
              <w:jc w:val="center"/>
            </w:pPr>
            <w:r>
              <w:rPr>
                <w:sz w:val="18"/>
              </w:rPr>
              <w:t>No</w:t>
            </w:r>
            <w:r w:rsidRPr="00E2536C">
              <w:rPr>
                <w:sz w:val="18"/>
              </w:rPr>
              <w:t xml:space="preserve"> </w:t>
            </w:r>
            <w:r w:rsidRPr="00E2536C">
              <w:rPr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36C">
              <w:rPr>
                <w:sz w:val="18"/>
              </w:rPr>
              <w:instrText xml:space="preserve"> FORMCHECKBOX </w:instrText>
            </w:r>
            <w:r w:rsidR="00C06BE0">
              <w:rPr>
                <w:sz w:val="18"/>
              </w:rPr>
            </w:r>
            <w:r w:rsidR="00C06BE0">
              <w:rPr>
                <w:sz w:val="18"/>
              </w:rPr>
              <w:fldChar w:fldCharType="separate"/>
            </w:r>
            <w:r w:rsidRPr="00E2536C">
              <w:rPr>
                <w:sz w:val="18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E1F27" w14:textId="77777777" w:rsidR="004C04E7" w:rsidRDefault="004C04E7" w:rsidP="004C04E7">
            <w:pPr>
              <w:spacing w:before="40" w:after="40"/>
              <w:jc w:val="center"/>
            </w:pPr>
            <w:r>
              <w:rPr>
                <w:sz w:val="18"/>
              </w:rPr>
              <w:t>Yes</w:t>
            </w:r>
            <w:r w:rsidRPr="00E2536C">
              <w:rPr>
                <w:sz w:val="18"/>
              </w:rPr>
              <w:t xml:space="preserve"> </w:t>
            </w:r>
            <w:r w:rsidRPr="00E2536C">
              <w:rPr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36C">
              <w:rPr>
                <w:sz w:val="18"/>
              </w:rPr>
              <w:instrText xml:space="preserve"> FORMCHECKBOX </w:instrText>
            </w:r>
            <w:r w:rsidR="00C06BE0">
              <w:rPr>
                <w:sz w:val="18"/>
              </w:rPr>
            </w:r>
            <w:r w:rsidR="00C06BE0">
              <w:rPr>
                <w:sz w:val="18"/>
              </w:rPr>
              <w:fldChar w:fldCharType="separate"/>
            </w:r>
            <w:r w:rsidRPr="00E2536C">
              <w:rPr>
                <w:sz w:val="18"/>
              </w:rPr>
              <w:fldChar w:fldCharType="end"/>
            </w:r>
          </w:p>
        </w:tc>
      </w:tr>
      <w:tr w:rsidR="004C04E7" w14:paraId="6C0E1F2D" w14:textId="77777777" w:rsidTr="000645C7">
        <w:trPr>
          <w:trHeight w:val="613"/>
        </w:trPr>
        <w:tc>
          <w:tcPr>
            <w:tcW w:w="1162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E1F29" w14:textId="558B833F" w:rsidR="004C04E7" w:rsidRDefault="004C04E7" w:rsidP="004C04E7">
            <w:pPr>
              <w:spacing w:before="40" w:after="40"/>
              <w:rPr>
                <w:sz w:val="18"/>
              </w:rPr>
            </w:pPr>
            <w:r w:rsidRPr="001660CA">
              <w:rPr>
                <w:b/>
                <w:color w:val="7030A0"/>
                <w:sz w:val="18"/>
              </w:rPr>
              <w:t xml:space="preserve">If any hazard ratings are </w:t>
            </w:r>
            <w:r w:rsidRPr="001660CA">
              <w:rPr>
                <w:b/>
                <w:i/>
                <w:color w:val="7030A0"/>
                <w:sz w:val="18"/>
              </w:rPr>
              <w:t>3 or above</w:t>
            </w:r>
            <w:r w:rsidRPr="001660CA">
              <w:rPr>
                <w:b/>
                <w:color w:val="7030A0"/>
                <w:sz w:val="18"/>
              </w:rPr>
              <w:t xml:space="preserve"> or there are other indicators of an elevated risk</w:t>
            </w:r>
            <w:r w:rsidR="0070681E">
              <w:rPr>
                <w:b/>
                <w:color w:val="7030A0"/>
                <w:sz w:val="18"/>
              </w:rPr>
              <w:t>,</w:t>
            </w:r>
            <w:r w:rsidRPr="001660CA">
              <w:rPr>
                <w:b/>
                <w:color w:val="7030A0"/>
                <w:sz w:val="18"/>
              </w:rPr>
              <w:t xml:space="preserve"> you must conduct a</w:t>
            </w:r>
            <w:r>
              <w:rPr>
                <w:b/>
                <w:color w:val="7030A0"/>
                <w:sz w:val="18"/>
              </w:rPr>
              <w:t xml:space="preserve"> full risk assessment using</w:t>
            </w:r>
            <w:r w:rsidRPr="001660CA">
              <w:rPr>
                <w:b/>
                <w:color w:val="7030A0"/>
                <w:sz w:val="18"/>
              </w:rPr>
              <w:t xml:space="preserve"> </w:t>
            </w:r>
            <w:r>
              <w:rPr>
                <w:b/>
                <w:color w:val="7030A0"/>
                <w:sz w:val="18"/>
              </w:rPr>
              <w:t xml:space="preserve">PART </w:t>
            </w:r>
            <w:r w:rsidRPr="001660CA">
              <w:rPr>
                <w:b/>
                <w:color w:val="7030A0"/>
                <w:sz w:val="18"/>
              </w:rPr>
              <w:t>B.</w:t>
            </w:r>
            <w:r w:rsidRPr="001660CA">
              <w:rPr>
                <w:color w:val="7030A0"/>
                <w:sz w:val="18"/>
              </w:rPr>
              <w:t xml:space="preserve">  Otherwise, continue to the table below to complete the simple risk assessment.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E1F2A" w14:textId="6F50EA44" w:rsidR="004C04E7" w:rsidRDefault="004C04E7" w:rsidP="004C04E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If all </w:t>
            </w:r>
            <w:r w:rsidRPr="00BF1AC6">
              <w:rPr>
                <w:b/>
                <w:sz w:val="18"/>
              </w:rPr>
              <w:t>No</w:t>
            </w:r>
            <w:r>
              <w:rPr>
                <w:sz w:val="18"/>
              </w:rPr>
              <w:t xml:space="preserve">: Continue to 2. below </w:t>
            </w:r>
            <w:r>
              <w:rPr>
                <w:sz w:val="18"/>
              </w:rPr>
              <w:sym w:font="Wingdings" w:char="F0EA"/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E1F2B" w14:textId="410B46A8" w:rsidR="004C04E7" w:rsidRDefault="004C04E7" w:rsidP="004C04E7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If any </w:t>
            </w:r>
            <w:r w:rsidRPr="00BF1AC6">
              <w:rPr>
                <w:b/>
                <w:sz w:val="18"/>
              </w:rPr>
              <w:t>Yes</w:t>
            </w:r>
            <w:r>
              <w:rPr>
                <w:sz w:val="18"/>
              </w:rPr>
              <w:t>:</w:t>
            </w:r>
          </w:p>
          <w:p w14:paraId="6C0E1F2C" w14:textId="2402A1C0" w:rsidR="004C04E7" w:rsidRDefault="004C04E7" w:rsidP="004C04E7">
            <w:pPr>
              <w:spacing w:before="40" w:after="40"/>
              <w:jc w:val="center"/>
              <w:rPr>
                <w:sz w:val="18"/>
              </w:rPr>
            </w:pPr>
            <w:r w:rsidRPr="00A67BA4">
              <w:rPr>
                <w:sz w:val="18"/>
              </w:rPr>
              <w:t>Go to</w:t>
            </w:r>
            <w:r w:rsidRPr="00A67BA4">
              <w:rPr>
                <w:b/>
                <w:sz w:val="18"/>
              </w:rPr>
              <w:t xml:space="preserve"> PART B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Wingdings" w:char="F0E8"/>
            </w:r>
          </w:p>
        </w:tc>
      </w:tr>
    </w:tbl>
    <w:p w14:paraId="6C0E1F2E" w14:textId="77777777" w:rsidR="000C3082" w:rsidRPr="00185B21" w:rsidRDefault="000C3082">
      <w:pPr>
        <w:rPr>
          <w:b/>
          <w:sz w:val="12"/>
          <w:szCs w:val="12"/>
        </w:rPr>
      </w:pPr>
    </w:p>
    <w:tbl>
      <w:tblPr>
        <w:tblStyle w:val="TableGrid"/>
        <w:tblW w:w="14478" w:type="dxa"/>
        <w:tblInd w:w="108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5547"/>
        <w:gridCol w:w="851"/>
        <w:gridCol w:w="850"/>
        <w:gridCol w:w="5529"/>
        <w:gridCol w:w="850"/>
        <w:gridCol w:w="851"/>
      </w:tblGrid>
      <w:tr w:rsidR="00D56770" w:rsidRPr="00C474F4" w14:paraId="6C0E1F30" w14:textId="77777777" w:rsidTr="00FF7F30">
        <w:tc>
          <w:tcPr>
            <w:tcW w:w="144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2F" w14:textId="6B1C4D00" w:rsidR="002B66E0" w:rsidRPr="002B66E0" w:rsidRDefault="00BF1AC6" w:rsidP="005D079B">
            <w:pPr>
              <w:pStyle w:val="ListParagraph"/>
              <w:numPr>
                <w:ilvl w:val="0"/>
                <w:numId w:val="8"/>
              </w:numPr>
              <w:ind w:left="342" w:hanging="342"/>
            </w:pPr>
            <w:r w:rsidRPr="00F92FEB">
              <w:rPr>
                <w:b/>
              </w:rPr>
              <w:t>Exposure controls:</w:t>
            </w:r>
            <w:r w:rsidR="00D95C93">
              <w:t xml:space="preserve"> </w:t>
            </w:r>
            <w:r w:rsidRPr="00F92FEB">
              <w:rPr>
                <w:color w:val="7030A0"/>
                <w:sz w:val="18"/>
              </w:rPr>
              <w:t xml:space="preserve">Identify the required </w:t>
            </w:r>
            <w:r w:rsidRPr="00F92FEB">
              <w:rPr>
                <w:b/>
                <w:color w:val="7030A0"/>
                <w:sz w:val="18"/>
              </w:rPr>
              <w:t>exposure controls</w:t>
            </w:r>
            <w:r w:rsidRPr="00F92FEB">
              <w:rPr>
                <w:color w:val="7030A0"/>
                <w:sz w:val="18"/>
              </w:rPr>
              <w:t xml:space="preserve"> </w:t>
            </w:r>
            <w:proofErr w:type="gramStart"/>
            <w:r w:rsidRPr="00F92FEB">
              <w:rPr>
                <w:color w:val="7030A0"/>
                <w:sz w:val="18"/>
              </w:rPr>
              <w:t>taking into account</w:t>
            </w:r>
            <w:proofErr w:type="gramEnd"/>
            <w:r w:rsidRPr="00F92FEB">
              <w:rPr>
                <w:color w:val="7030A0"/>
                <w:sz w:val="18"/>
              </w:rPr>
              <w:t xml:space="preserve"> the volume/quantity of chemicals used, the level of exposure to the chemicals and t</w:t>
            </w:r>
            <w:r w:rsidR="005D079B">
              <w:rPr>
                <w:color w:val="7030A0"/>
                <w:sz w:val="18"/>
              </w:rPr>
              <w:t xml:space="preserve">he controls recommended in the Chemical </w:t>
            </w:r>
            <w:r w:rsidRPr="00F92FEB">
              <w:rPr>
                <w:color w:val="7030A0"/>
                <w:sz w:val="18"/>
              </w:rPr>
              <w:t>SDS(s)</w:t>
            </w:r>
          </w:p>
        </w:tc>
      </w:tr>
      <w:tr w:rsidR="00B957F5" w:rsidRPr="00B957F5" w14:paraId="6C0E1F37" w14:textId="77777777" w:rsidTr="00000EA9">
        <w:tc>
          <w:tcPr>
            <w:tcW w:w="5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C0E1F31" w14:textId="77777777" w:rsidR="00BF1AC6" w:rsidRPr="00BF1AC6" w:rsidRDefault="007E197D">
            <w:r>
              <w:t xml:space="preserve">Appropriate </w:t>
            </w:r>
            <w:r w:rsidR="00C10FCB">
              <w:t>laboratory facilities</w:t>
            </w:r>
            <w:r>
              <w:t xml:space="preserve"> provided: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C0E1F32" w14:textId="77777777" w:rsidR="002B66E0" w:rsidRPr="002B66E0" w:rsidRDefault="00BF1AC6">
            <w:pPr>
              <w:jc w:val="center"/>
            </w:pPr>
            <w:r w:rsidRPr="00BF1AC6">
              <w:t>Yes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C0E1F33" w14:textId="77777777" w:rsidR="002B66E0" w:rsidRPr="002B66E0" w:rsidRDefault="00BF1AC6">
            <w:pPr>
              <w:jc w:val="center"/>
            </w:pPr>
            <w:r w:rsidRPr="00BF1AC6">
              <w:t>No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C0E1F34" w14:textId="77777777" w:rsidR="002B66E0" w:rsidRPr="002B66E0" w:rsidRDefault="007E197D">
            <w:r>
              <w:t>Safe operating p</w:t>
            </w:r>
            <w:r w:rsidR="00BF1AC6" w:rsidRPr="00BF1AC6">
              <w:t>rocedures and equipment are in place to</w:t>
            </w:r>
            <w:r w:rsidR="00B957F5">
              <w:t>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C0E1F35" w14:textId="77777777" w:rsidR="00BF1AC6" w:rsidRDefault="00B957F5" w:rsidP="00BF1AC6">
            <w:pPr>
              <w:jc w:val="center"/>
            </w:pPr>
            <w:r>
              <w:t>Yes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C0E1F36" w14:textId="77777777" w:rsidR="00BF1AC6" w:rsidRDefault="00B957F5" w:rsidP="00BF1AC6">
            <w:pPr>
              <w:jc w:val="center"/>
            </w:pPr>
            <w:r>
              <w:t>No</w:t>
            </w:r>
          </w:p>
        </w:tc>
      </w:tr>
      <w:tr w:rsidR="00D56770" w:rsidRPr="00B957F5" w14:paraId="6C0E1F3E" w14:textId="77777777" w:rsidTr="00000EA9">
        <w:tc>
          <w:tcPr>
            <w:tcW w:w="554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38" w14:textId="77777777" w:rsidR="00D56770" w:rsidRPr="00B957F5" w:rsidRDefault="007E197D" w:rsidP="00000EA9">
            <w:pPr>
              <w:ind w:firstLine="342"/>
            </w:pPr>
            <w:r>
              <w:t>-  Fume hood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39" w14:textId="77777777" w:rsidR="00D56770" w:rsidRPr="00B957F5" w:rsidRDefault="00F40D96" w:rsidP="00D56770">
            <w:pPr>
              <w:jc w:val="center"/>
            </w:pPr>
            <w:r w:rsidRPr="00BF1AC6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1AC6" w:rsidRPr="00BF1AC6">
              <w:instrText xml:space="preserve"> FORMCHECKBOX </w:instrText>
            </w:r>
            <w:r w:rsidR="00C06BE0">
              <w:fldChar w:fldCharType="separate"/>
            </w:r>
            <w:r w:rsidRPr="00BF1AC6"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3A" w14:textId="77777777" w:rsidR="00D56770" w:rsidRPr="00B957F5" w:rsidRDefault="00F40D96" w:rsidP="00D56770">
            <w:pPr>
              <w:jc w:val="center"/>
            </w:pPr>
            <w:r w:rsidRPr="00BF1AC6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1AC6" w:rsidRPr="00BF1AC6">
              <w:instrText xml:space="preserve"> FORMCHECKBOX </w:instrText>
            </w:r>
            <w:r w:rsidR="00C06BE0">
              <w:fldChar w:fldCharType="separate"/>
            </w:r>
            <w:r w:rsidRPr="00BF1AC6">
              <w:fldChar w:fldCharType="end"/>
            </w:r>
          </w:p>
        </w:tc>
        <w:tc>
          <w:tcPr>
            <w:tcW w:w="5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3B" w14:textId="77777777" w:rsidR="00D56770" w:rsidRPr="00B957F5" w:rsidRDefault="007E197D" w:rsidP="00000EA9">
            <w:pPr>
              <w:ind w:firstLine="312"/>
            </w:pPr>
            <w:r>
              <w:t xml:space="preserve">-  </w:t>
            </w:r>
            <w:r w:rsidR="00BF1AC6" w:rsidRPr="00BF1AC6">
              <w:t>Decant from primary source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3C" w14:textId="77777777" w:rsidR="00D56770" w:rsidRPr="00B957F5" w:rsidRDefault="00F40D96" w:rsidP="00D56770">
            <w:pPr>
              <w:jc w:val="center"/>
            </w:pPr>
            <w:r w:rsidRPr="00BF1AC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1AC6" w:rsidRPr="00BF1AC6">
              <w:instrText xml:space="preserve"> FORMCHECKBOX </w:instrText>
            </w:r>
            <w:r w:rsidR="00C06BE0">
              <w:fldChar w:fldCharType="separate"/>
            </w:r>
            <w:r w:rsidRPr="00BF1AC6"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3D" w14:textId="77777777" w:rsidR="00D56770" w:rsidRPr="00B957F5" w:rsidRDefault="00F40D96" w:rsidP="00D56770">
            <w:pPr>
              <w:jc w:val="center"/>
            </w:pPr>
            <w:r w:rsidRPr="00BF1AC6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1AC6" w:rsidRPr="00BF1AC6">
              <w:instrText xml:space="preserve"> FORMCHECKBOX </w:instrText>
            </w:r>
            <w:r w:rsidR="00C06BE0">
              <w:fldChar w:fldCharType="separate"/>
            </w:r>
            <w:r w:rsidRPr="00BF1AC6">
              <w:fldChar w:fldCharType="end"/>
            </w:r>
          </w:p>
        </w:tc>
      </w:tr>
      <w:tr w:rsidR="00D56770" w:rsidRPr="00B957F5" w14:paraId="6C0E1F45" w14:textId="77777777" w:rsidTr="00000EA9">
        <w:tc>
          <w:tcPr>
            <w:tcW w:w="5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3F" w14:textId="4F3C54A5" w:rsidR="00D56770" w:rsidRPr="00B957F5" w:rsidRDefault="007E197D" w:rsidP="00000EA9">
            <w:pPr>
              <w:ind w:firstLine="342"/>
            </w:pPr>
            <w:r>
              <w:t xml:space="preserve">-  </w:t>
            </w:r>
            <w:r w:rsidR="00B51D01">
              <w:t>Chemical storage</w:t>
            </w:r>
            <w:r>
              <w:t xml:space="preserve"> cabinet</w:t>
            </w:r>
            <w:r w:rsidR="00C10FCB">
              <w:t>(s)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40" w14:textId="77777777" w:rsidR="00D56770" w:rsidRPr="00B957F5" w:rsidRDefault="00F40D96" w:rsidP="00D56770">
            <w:pPr>
              <w:jc w:val="center"/>
            </w:pPr>
            <w:r w:rsidRPr="00BF1AC6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1AC6" w:rsidRPr="00BF1AC6">
              <w:instrText xml:space="preserve"> FORMCHECKBOX </w:instrText>
            </w:r>
            <w:r w:rsidR="00C06BE0">
              <w:fldChar w:fldCharType="separate"/>
            </w:r>
            <w:r w:rsidRPr="00BF1AC6"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41" w14:textId="77777777" w:rsidR="00D56770" w:rsidRPr="00B957F5" w:rsidRDefault="00F40D96" w:rsidP="00D56770">
            <w:pPr>
              <w:jc w:val="center"/>
            </w:pPr>
            <w:r w:rsidRPr="00BF1AC6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1AC6" w:rsidRPr="00BF1AC6">
              <w:instrText xml:space="preserve"> FORMCHECKBOX </w:instrText>
            </w:r>
            <w:r w:rsidR="00C06BE0">
              <w:fldChar w:fldCharType="separate"/>
            </w:r>
            <w:r w:rsidRPr="00BF1AC6">
              <w:fldChar w:fldCharType="end"/>
            </w:r>
          </w:p>
        </w:tc>
        <w:tc>
          <w:tcPr>
            <w:tcW w:w="5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42" w14:textId="77777777" w:rsidR="00D56770" w:rsidRPr="00B957F5" w:rsidRDefault="007E197D" w:rsidP="00000EA9">
            <w:pPr>
              <w:ind w:firstLine="312"/>
            </w:pPr>
            <w:r>
              <w:t xml:space="preserve">-  </w:t>
            </w:r>
            <w:r w:rsidR="00BF1AC6" w:rsidRPr="00BF1AC6">
              <w:t>Transfer from primary source to work area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43" w14:textId="77777777" w:rsidR="00D56770" w:rsidRPr="00B957F5" w:rsidRDefault="00F40D96" w:rsidP="00D56770">
            <w:pPr>
              <w:jc w:val="center"/>
            </w:pPr>
            <w:r w:rsidRPr="00BF1AC6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1AC6" w:rsidRPr="00BF1AC6">
              <w:instrText xml:space="preserve"> FORMCHECKBOX </w:instrText>
            </w:r>
            <w:r w:rsidR="00C06BE0">
              <w:fldChar w:fldCharType="separate"/>
            </w:r>
            <w:r w:rsidRPr="00BF1AC6"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44" w14:textId="77777777" w:rsidR="00D56770" w:rsidRPr="00B957F5" w:rsidRDefault="00F40D96" w:rsidP="00D56770">
            <w:pPr>
              <w:jc w:val="center"/>
            </w:pPr>
            <w:r w:rsidRPr="00BF1AC6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1AC6" w:rsidRPr="00BF1AC6">
              <w:instrText xml:space="preserve"> FORMCHECKBOX </w:instrText>
            </w:r>
            <w:r w:rsidR="00C06BE0">
              <w:fldChar w:fldCharType="separate"/>
            </w:r>
            <w:r w:rsidRPr="00BF1AC6">
              <w:fldChar w:fldCharType="end"/>
            </w:r>
          </w:p>
        </w:tc>
      </w:tr>
      <w:tr w:rsidR="00D56770" w:rsidRPr="00B957F5" w14:paraId="6C0E1F4C" w14:textId="77777777" w:rsidTr="00000EA9">
        <w:tc>
          <w:tcPr>
            <w:tcW w:w="554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46" w14:textId="0FD89BE5" w:rsidR="00BF1AC6" w:rsidRPr="00BF1AC6" w:rsidRDefault="007E197D" w:rsidP="00000EA9">
            <w:pPr>
              <w:ind w:firstLine="342"/>
            </w:pPr>
            <w:r>
              <w:t xml:space="preserve">-  </w:t>
            </w:r>
            <w:r w:rsidR="00B51D01">
              <w:t>Safety shower and eye wash unit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47" w14:textId="77777777" w:rsidR="00D56770" w:rsidRPr="00B957F5" w:rsidRDefault="00F40D96" w:rsidP="00D56770">
            <w:pPr>
              <w:jc w:val="center"/>
            </w:pPr>
            <w:r w:rsidRPr="00BF1AC6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1AC6" w:rsidRPr="00BF1AC6">
              <w:instrText xml:space="preserve"> FORMCHECKBOX </w:instrText>
            </w:r>
            <w:r w:rsidR="00C06BE0">
              <w:fldChar w:fldCharType="separate"/>
            </w:r>
            <w:r w:rsidRPr="00BF1AC6"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48" w14:textId="77777777" w:rsidR="00D56770" w:rsidRPr="00B957F5" w:rsidRDefault="00F40D96" w:rsidP="00D56770">
            <w:pPr>
              <w:jc w:val="center"/>
            </w:pPr>
            <w:r w:rsidRPr="00BF1AC6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1AC6" w:rsidRPr="00BF1AC6">
              <w:instrText xml:space="preserve"> FORMCHECKBOX </w:instrText>
            </w:r>
            <w:r w:rsidR="00C06BE0">
              <w:fldChar w:fldCharType="separate"/>
            </w:r>
            <w:r w:rsidRPr="00BF1AC6">
              <w:fldChar w:fldCharType="end"/>
            </w:r>
          </w:p>
        </w:tc>
        <w:tc>
          <w:tcPr>
            <w:tcW w:w="5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49" w14:textId="77777777" w:rsidR="00D56770" w:rsidRPr="00B957F5" w:rsidRDefault="007E197D" w:rsidP="00000EA9">
            <w:pPr>
              <w:ind w:firstLine="312"/>
            </w:pPr>
            <w:r>
              <w:t xml:space="preserve">-  </w:t>
            </w:r>
            <w:r w:rsidR="00BF1AC6" w:rsidRPr="00BF1AC6">
              <w:t>Store primary source and samples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4A" w14:textId="77777777" w:rsidR="00D56770" w:rsidRPr="00B957F5" w:rsidRDefault="00F40D96" w:rsidP="00D56770">
            <w:pPr>
              <w:jc w:val="center"/>
            </w:pPr>
            <w:r w:rsidRPr="00BF1AC6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1AC6" w:rsidRPr="00BF1AC6">
              <w:instrText xml:space="preserve"> FORMCHECKBOX </w:instrText>
            </w:r>
            <w:r w:rsidR="00C06BE0">
              <w:fldChar w:fldCharType="separate"/>
            </w:r>
            <w:r w:rsidRPr="00BF1AC6"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4B" w14:textId="77777777" w:rsidR="00D56770" w:rsidRPr="00B957F5" w:rsidRDefault="00F40D96" w:rsidP="00D56770">
            <w:pPr>
              <w:jc w:val="center"/>
            </w:pPr>
            <w:r w:rsidRPr="00BF1AC6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1AC6" w:rsidRPr="00BF1AC6">
              <w:instrText xml:space="preserve"> FORMCHECKBOX </w:instrText>
            </w:r>
            <w:r w:rsidR="00C06BE0">
              <w:fldChar w:fldCharType="separate"/>
            </w:r>
            <w:r w:rsidRPr="00BF1AC6">
              <w:fldChar w:fldCharType="end"/>
            </w:r>
          </w:p>
        </w:tc>
      </w:tr>
      <w:tr w:rsidR="00D56770" w:rsidRPr="00B957F5" w14:paraId="6C0E1F53" w14:textId="77777777" w:rsidTr="00000EA9">
        <w:tc>
          <w:tcPr>
            <w:tcW w:w="5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4D" w14:textId="77777777" w:rsidR="002B66E0" w:rsidRPr="002B66E0" w:rsidRDefault="00BF1AC6">
            <w:r w:rsidRPr="00BF1AC6">
              <w:t xml:space="preserve">Personal Protective Equipment </w:t>
            </w:r>
            <w:r w:rsidR="00C474F4">
              <w:t>is supplied</w:t>
            </w:r>
            <w:r w:rsidR="007E197D">
              <w:t>: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4E" w14:textId="77777777" w:rsidR="00D56770" w:rsidRPr="00B957F5" w:rsidRDefault="00F40D96" w:rsidP="00D56770">
            <w:pPr>
              <w:jc w:val="center"/>
            </w:pPr>
            <w:r w:rsidRPr="00BF1AC6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1AC6" w:rsidRPr="00BF1AC6">
              <w:instrText xml:space="preserve"> FORMCHECKBOX </w:instrText>
            </w:r>
            <w:r w:rsidR="00C06BE0">
              <w:fldChar w:fldCharType="separate"/>
            </w:r>
            <w:r w:rsidRPr="00BF1AC6"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4F" w14:textId="77777777" w:rsidR="00D56770" w:rsidRPr="00B957F5" w:rsidRDefault="00F40D96" w:rsidP="00D56770">
            <w:pPr>
              <w:jc w:val="center"/>
            </w:pPr>
            <w:r w:rsidRPr="00BF1AC6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1AC6" w:rsidRPr="00BF1AC6">
              <w:instrText xml:space="preserve"> FORMCHECKBOX </w:instrText>
            </w:r>
            <w:r w:rsidR="00C06BE0">
              <w:fldChar w:fldCharType="separate"/>
            </w:r>
            <w:r w:rsidRPr="00BF1AC6">
              <w:fldChar w:fldCharType="end"/>
            </w:r>
          </w:p>
        </w:tc>
        <w:tc>
          <w:tcPr>
            <w:tcW w:w="5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50" w14:textId="77777777" w:rsidR="00D56770" w:rsidRPr="00B957F5" w:rsidRDefault="007E197D" w:rsidP="00000EA9">
            <w:pPr>
              <w:ind w:firstLine="312"/>
            </w:pPr>
            <w:r>
              <w:t xml:space="preserve">-  </w:t>
            </w:r>
            <w:r w:rsidR="00BF1AC6" w:rsidRPr="00BF1AC6">
              <w:t>Safely perform process steps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51" w14:textId="77777777" w:rsidR="00D56770" w:rsidRPr="00B957F5" w:rsidRDefault="00F40D96" w:rsidP="00D56770">
            <w:pPr>
              <w:jc w:val="center"/>
            </w:pPr>
            <w:r w:rsidRPr="00BF1AC6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1AC6" w:rsidRPr="00BF1AC6">
              <w:instrText xml:space="preserve"> FORMCHECKBOX </w:instrText>
            </w:r>
            <w:r w:rsidR="00C06BE0">
              <w:fldChar w:fldCharType="separate"/>
            </w:r>
            <w:r w:rsidRPr="00BF1AC6"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52" w14:textId="77777777" w:rsidR="00D56770" w:rsidRPr="00B957F5" w:rsidRDefault="00F40D96" w:rsidP="00D56770">
            <w:pPr>
              <w:jc w:val="center"/>
            </w:pPr>
            <w:r w:rsidRPr="00BF1AC6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1AC6" w:rsidRPr="00BF1AC6">
              <w:instrText xml:space="preserve"> FORMCHECKBOX </w:instrText>
            </w:r>
            <w:r w:rsidR="00C06BE0">
              <w:fldChar w:fldCharType="separate"/>
            </w:r>
            <w:r w:rsidRPr="00BF1AC6">
              <w:fldChar w:fldCharType="end"/>
            </w:r>
          </w:p>
        </w:tc>
      </w:tr>
      <w:tr w:rsidR="00D56770" w:rsidRPr="00B957F5" w14:paraId="6C0E1F5A" w14:textId="77777777" w:rsidTr="00000EA9">
        <w:tc>
          <w:tcPr>
            <w:tcW w:w="5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54" w14:textId="03BD52F8" w:rsidR="002B66E0" w:rsidRPr="002B66E0" w:rsidRDefault="00C474F4" w:rsidP="00000EA9">
            <w:pPr>
              <w:ind w:firstLine="342"/>
            </w:pPr>
            <w:r>
              <w:t xml:space="preserve">-  </w:t>
            </w:r>
            <w:r w:rsidR="00BF1AC6" w:rsidRPr="00BF1AC6">
              <w:t xml:space="preserve">Lab </w:t>
            </w:r>
            <w:r>
              <w:t>c</w:t>
            </w:r>
            <w:r w:rsidR="00A07A0F">
              <w:t xml:space="preserve">oat / </w:t>
            </w:r>
            <w:r w:rsidR="00BF1AC6" w:rsidRPr="00BF1AC6">
              <w:t>apron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55" w14:textId="77777777" w:rsidR="00D56770" w:rsidRPr="00B957F5" w:rsidRDefault="00F40D96" w:rsidP="00D56770">
            <w:pPr>
              <w:jc w:val="center"/>
            </w:pPr>
            <w:r w:rsidRPr="00BF1AC6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1AC6" w:rsidRPr="00BF1AC6">
              <w:instrText xml:space="preserve"> FORMCHECKBOX </w:instrText>
            </w:r>
            <w:r w:rsidR="00C06BE0">
              <w:fldChar w:fldCharType="separate"/>
            </w:r>
            <w:r w:rsidRPr="00BF1AC6"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56" w14:textId="77777777" w:rsidR="00D56770" w:rsidRPr="00B957F5" w:rsidRDefault="00F40D96" w:rsidP="00D56770">
            <w:pPr>
              <w:jc w:val="center"/>
            </w:pPr>
            <w:r w:rsidRPr="00BF1AC6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1AC6" w:rsidRPr="00BF1AC6">
              <w:instrText xml:space="preserve"> FORMCHECKBOX </w:instrText>
            </w:r>
            <w:r w:rsidR="00C06BE0">
              <w:fldChar w:fldCharType="separate"/>
            </w:r>
            <w:r w:rsidRPr="00BF1AC6">
              <w:fldChar w:fldCharType="end"/>
            </w:r>
          </w:p>
        </w:tc>
        <w:tc>
          <w:tcPr>
            <w:tcW w:w="5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57" w14:textId="77777777" w:rsidR="002B66E0" w:rsidRPr="002B66E0" w:rsidRDefault="007E197D" w:rsidP="00000EA9">
            <w:pPr>
              <w:ind w:firstLine="312"/>
            </w:pPr>
            <w:r>
              <w:t xml:space="preserve">-  </w:t>
            </w:r>
            <w:r w:rsidR="00BF1AC6" w:rsidRPr="00BF1AC6">
              <w:t xml:space="preserve">Control manual handling </w:t>
            </w:r>
            <w:r>
              <w:t>&amp;</w:t>
            </w:r>
            <w:r w:rsidR="00BF1AC6" w:rsidRPr="00BF1AC6">
              <w:t xml:space="preserve"> ergonomic risks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58" w14:textId="77777777" w:rsidR="00D56770" w:rsidRPr="00B957F5" w:rsidRDefault="00F40D96" w:rsidP="00D56770">
            <w:pPr>
              <w:jc w:val="center"/>
            </w:pPr>
            <w:r w:rsidRPr="00BF1AC6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1AC6" w:rsidRPr="00BF1AC6">
              <w:instrText xml:space="preserve"> FORMCHECKBOX </w:instrText>
            </w:r>
            <w:r w:rsidR="00C06BE0">
              <w:fldChar w:fldCharType="separate"/>
            </w:r>
            <w:r w:rsidRPr="00BF1AC6"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59" w14:textId="77777777" w:rsidR="00D56770" w:rsidRPr="00B957F5" w:rsidRDefault="00F40D96" w:rsidP="00D56770">
            <w:pPr>
              <w:jc w:val="center"/>
            </w:pPr>
            <w:r w:rsidRPr="00BF1AC6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1AC6" w:rsidRPr="00BF1AC6">
              <w:instrText xml:space="preserve"> FORMCHECKBOX </w:instrText>
            </w:r>
            <w:r w:rsidR="00C06BE0">
              <w:fldChar w:fldCharType="separate"/>
            </w:r>
            <w:r w:rsidRPr="00BF1AC6">
              <w:fldChar w:fldCharType="end"/>
            </w:r>
          </w:p>
        </w:tc>
      </w:tr>
      <w:tr w:rsidR="00D56770" w:rsidRPr="00B957F5" w14:paraId="6C0E1F61" w14:textId="77777777" w:rsidTr="00000EA9">
        <w:tc>
          <w:tcPr>
            <w:tcW w:w="5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5B" w14:textId="77777777" w:rsidR="00D56770" w:rsidRPr="00B957F5" w:rsidRDefault="00C474F4" w:rsidP="00000EA9">
            <w:pPr>
              <w:ind w:firstLine="342"/>
            </w:pPr>
            <w:r>
              <w:t xml:space="preserve">-  </w:t>
            </w:r>
            <w:r w:rsidR="00BF1AC6" w:rsidRPr="00BF1AC6">
              <w:t>Protective gloves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5C" w14:textId="77777777" w:rsidR="00D56770" w:rsidRPr="00B957F5" w:rsidRDefault="00F40D96" w:rsidP="00D56770">
            <w:pPr>
              <w:jc w:val="center"/>
            </w:pPr>
            <w:r w:rsidRPr="00BF1AC6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1AC6" w:rsidRPr="00BF1AC6">
              <w:instrText xml:space="preserve"> FORMCHECKBOX </w:instrText>
            </w:r>
            <w:r w:rsidR="00C06BE0">
              <w:fldChar w:fldCharType="separate"/>
            </w:r>
            <w:r w:rsidRPr="00BF1AC6"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5D" w14:textId="77777777" w:rsidR="00D56770" w:rsidRPr="00B957F5" w:rsidRDefault="00F40D96" w:rsidP="00D56770">
            <w:pPr>
              <w:jc w:val="center"/>
            </w:pPr>
            <w:r w:rsidRPr="00BF1AC6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1AC6" w:rsidRPr="00BF1AC6">
              <w:instrText xml:space="preserve"> FORMCHECKBOX </w:instrText>
            </w:r>
            <w:r w:rsidR="00C06BE0">
              <w:fldChar w:fldCharType="separate"/>
            </w:r>
            <w:r w:rsidRPr="00BF1AC6">
              <w:fldChar w:fldCharType="end"/>
            </w:r>
          </w:p>
        </w:tc>
        <w:tc>
          <w:tcPr>
            <w:tcW w:w="5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5E" w14:textId="77777777" w:rsidR="00D56770" w:rsidRPr="00B957F5" w:rsidRDefault="007E197D" w:rsidP="00000EA9">
            <w:pPr>
              <w:ind w:firstLine="312"/>
            </w:pPr>
            <w:r>
              <w:t xml:space="preserve">-  </w:t>
            </w:r>
            <w:r w:rsidR="00BF1AC6" w:rsidRPr="00BF1AC6">
              <w:t>Handle</w:t>
            </w:r>
            <w:r w:rsidR="00B957F5">
              <w:t>,</w:t>
            </w:r>
            <w:r w:rsidR="00BF1AC6" w:rsidRPr="00BF1AC6">
              <w:t xml:space="preserve"> store and dispose of waste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5F" w14:textId="77777777" w:rsidR="00D56770" w:rsidRPr="00B957F5" w:rsidRDefault="00F40D96" w:rsidP="00D56770">
            <w:pPr>
              <w:jc w:val="center"/>
            </w:pPr>
            <w:r w:rsidRPr="00BF1AC6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1AC6" w:rsidRPr="00BF1AC6">
              <w:instrText xml:space="preserve"> FORMCHECKBOX </w:instrText>
            </w:r>
            <w:r w:rsidR="00C06BE0">
              <w:fldChar w:fldCharType="separate"/>
            </w:r>
            <w:r w:rsidRPr="00BF1AC6"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60" w14:textId="77777777" w:rsidR="00D56770" w:rsidRPr="00B957F5" w:rsidRDefault="00F40D96" w:rsidP="00D56770">
            <w:pPr>
              <w:jc w:val="center"/>
            </w:pPr>
            <w:r w:rsidRPr="00BF1AC6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1AC6" w:rsidRPr="00BF1AC6">
              <w:instrText xml:space="preserve"> FORMCHECKBOX </w:instrText>
            </w:r>
            <w:r w:rsidR="00C06BE0">
              <w:fldChar w:fldCharType="separate"/>
            </w:r>
            <w:r w:rsidRPr="00BF1AC6">
              <w:fldChar w:fldCharType="end"/>
            </w:r>
          </w:p>
        </w:tc>
      </w:tr>
      <w:tr w:rsidR="00B957F5" w:rsidRPr="00B957F5" w14:paraId="6C0E1F68" w14:textId="77777777" w:rsidTr="00000EA9">
        <w:tc>
          <w:tcPr>
            <w:tcW w:w="5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62" w14:textId="77777777" w:rsidR="00BF1AC6" w:rsidRPr="00BF1AC6" w:rsidRDefault="00C474F4" w:rsidP="00000EA9">
            <w:pPr>
              <w:ind w:firstLine="342"/>
            </w:pPr>
            <w:r>
              <w:t xml:space="preserve">-  </w:t>
            </w:r>
            <w:r w:rsidR="00C10FCB">
              <w:t>Enc</w:t>
            </w:r>
            <w:r w:rsidR="00BF1AC6" w:rsidRPr="00BF1AC6">
              <w:t>losed footwear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63" w14:textId="77777777" w:rsidR="00B957F5" w:rsidRPr="00B957F5" w:rsidRDefault="00F40D96" w:rsidP="00D56770">
            <w:pPr>
              <w:jc w:val="center"/>
            </w:pPr>
            <w:r w:rsidRPr="00BF1AC6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1AC6" w:rsidRPr="00BF1AC6">
              <w:instrText xml:space="preserve"> FORMCHECKBOX </w:instrText>
            </w:r>
            <w:r w:rsidR="00C06BE0">
              <w:fldChar w:fldCharType="separate"/>
            </w:r>
            <w:r w:rsidRPr="00BF1AC6"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64" w14:textId="77777777" w:rsidR="00B957F5" w:rsidRPr="00B957F5" w:rsidRDefault="00F40D96" w:rsidP="00D56770">
            <w:pPr>
              <w:jc w:val="center"/>
            </w:pPr>
            <w:r w:rsidRPr="00BF1AC6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1AC6" w:rsidRPr="00BF1AC6">
              <w:instrText xml:space="preserve"> FORMCHECKBOX </w:instrText>
            </w:r>
            <w:r w:rsidR="00C06BE0">
              <w:fldChar w:fldCharType="separate"/>
            </w:r>
            <w:r w:rsidRPr="00BF1AC6">
              <w:fldChar w:fldCharType="end"/>
            </w:r>
          </w:p>
        </w:tc>
        <w:tc>
          <w:tcPr>
            <w:tcW w:w="5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65" w14:textId="57D5DBA8" w:rsidR="00B957F5" w:rsidRPr="00B957F5" w:rsidRDefault="007E197D" w:rsidP="00000EA9">
            <w:pPr>
              <w:ind w:firstLine="312"/>
            </w:pPr>
            <w:r>
              <w:t xml:space="preserve">-  </w:t>
            </w:r>
            <w:r w:rsidR="00185B21">
              <w:t>Appropriate control</w:t>
            </w:r>
            <w:r w:rsidR="00B957F5">
              <w:t xml:space="preserve"> chemical spills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66" w14:textId="77777777" w:rsidR="00BF1AC6" w:rsidRDefault="00F40D96" w:rsidP="00BF1AC6">
            <w:pPr>
              <w:jc w:val="center"/>
            </w:pPr>
            <w:r w:rsidRPr="00B957F5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57F5" w:rsidRPr="00B957F5">
              <w:instrText xml:space="preserve"> FORMCHECKBOX </w:instrText>
            </w:r>
            <w:r w:rsidR="00C06BE0">
              <w:fldChar w:fldCharType="separate"/>
            </w:r>
            <w:r w:rsidRPr="00B957F5"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67" w14:textId="77777777" w:rsidR="00BF1AC6" w:rsidRDefault="00F40D96" w:rsidP="00BF1AC6">
            <w:pPr>
              <w:jc w:val="center"/>
            </w:pPr>
            <w:r w:rsidRPr="00B957F5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57F5" w:rsidRPr="00B957F5">
              <w:instrText xml:space="preserve"> FORMCHECKBOX </w:instrText>
            </w:r>
            <w:r w:rsidR="00C06BE0">
              <w:fldChar w:fldCharType="separate"/>
            </w:r>
            <w:r w:rsidRPr="00B957F5">
              <w:fldChar w:fldCharType="end"/>
            </w:r>
          </w:p>
        </w:tc>
      </w:tr>
      <w:tr w:rsidR="00185B21" w:rsidRPr="00B957F5" w14:paraId="6C0E1F6F" w14:textId="77777777" w:rsidTr="00B83314">
        <w:tc>
          <w:tcPr>
            <w:tcW w:w="5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69" w14:textId="46CA3A9A" w:rsidR="00185B21" w:rsidRPr="00B957F5" w:rsidRDefault="00185B21" w:rsidP="00185B21">
            <w:pPr>
              <w:ind w:firstLine="342"/>
            </w:pPr>
            <w:r>
              <w:t xml:space="preserve">-  </w:t>
            </w:r>
            <w:r w:rsidRPr="00BF1AC6">
              <w:t>Safety eyewear suitable to purpose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6A" w14:textId="77777777" w:rsidR="00185B21" w:rsidRPr="00B957F5" w:rsidRDefault="00185B21" w:rsidP="00185B21">
            <w:pPr>
              <w:jc w:val="center"/>
            </w:pPr>
            <w:r w:rsidRPr="00BF1AC6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AC6">
              <w:instrText xml:space="preserve"> FORMCHECKBOX </w:instrText>
            </w:r>
            <w:r w:rsidR="00C06BE0">
              <w:fldChar w:fldCharType="separate"/>
            </w:r>
            <w:r w:rsidRPr="00BF1AC6"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6B" w14:textId="77777777" w:rsidR="00185B21" w:rsidRPr="00B957F5" w:rsidRDefault="00185B21" w:rsidP="00185B21">
            <w:pPr>
              <w:jc w:val="center"/>
            </w:pPr>
            <w:r w:rsidRPr="00BF1AC6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AC6">
              <w:instrText xml:space="preserve"> FORMCHECKBOX </w:instrText>
            </w:r>
            <w:r w:rsidR="00C06BE0">
              <w:fldChar w:fldCharType="separate"/>
            </w:r>
            <w:r w:rsidRPr="00BF1AC6">
              <w:fldChar w:fldCharType="end"/>
            </w:r>
          </w:p>
        </w:tc>
        <w:tc>
          <w:tcPr>
            <w:tcW w:w="5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6C" w14:textId="10597667" w:rsidR="00185B21" w:rsidRPr="002B66E0" w:rsidRDefault="00185B21" w:rsidP="00185B21">
            <w:pPr>
              <w:ind w:firstLine="312"/>
            </w:pPr>
            <w:r>
              <w:t>-  Appropriate first aid treatment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6D" w14:textId="77777777" w:rsidR="00185B21" w:rsidRDefault="00185B21" w:rsidP="00185B21">
            <w:pPr>
              <w:jc w:val="center"/>
            </w:pPr>
            <w:r w:rsidRPr="00B957F5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7F5">
              <w:instrText xml:space="preserve"> FORMCHECKBOX </w:instrText>
            </w:r>
            <w:r w:rsidR="00C06BE0">
              <w:fldChar w:fldCharType="separate"/>
            </w:r>
            <w:r w:rsidRPr="00B957F5"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0E1F6E" w14:textId="77777777" w:rsidR="00185B21" w:rsidRDefault="00185B21" w:rsidP="00185B21">
            <w:pPr>
              <w:jc w:val="center"/>
            </w:pPr>
            <w:r w:rsidRPr="00B957F5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7F5">
              <w:instrText xml:space="preserve"> FORMCHECKBOX </w:instrText>
            </w:r>
            <w:r w:rsidR="00C06BE0">
              <w:fldChar w:fldCharType="separate"/>
            </w:r>
            <w:r w:rsidRPr="00B957F5">
              <w:fldChar w:fldCharType="end"/>
            </w:r>
          </w:p>
        </w:tc>
      </w:tr>
      <w:tr w:rsidR="00185B21" w:rsidRPr="00B957F5" w14:paraId="415E7ACF" w14:textId="77777777" w:rsidTr="00185B21">
        <w:tc>
          <w:tcPr>
            <w:tcW w:w="5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B8E8755" w14:textId="4C6F6ACD" w:rsidR="00185B21" w:rsidRDefault="00185B21" w:rsidP="00185B21">
            <w:pPr>
              <w:ind w:firstLine="342"/>
            </w:pPr>
            <w:r>
              <w:t>-  Hearing protection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5EAA638" w14:textId="28367B0A" w:rsidR="00185B21" w:rsidRPr="00BF1AC6" w:rsidRDefault="00185B21" w:rsidP="00185B21">
            <w:pPr>
              <w:jc w:val="center"/>
            </w:pPr>
            <w:r w:rsidRPr="00BF1AC6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AC6">
              <w:instrText xml:space="preserve"> FORMCHECKBOX </w:instrText>
            </w:r>
            <w:r w:rsidR="00C06BE0">
              <w:fldChar w:fldCharType="separate"/>
            </w:r>
            <w:r w:rsidRPr="00BF1AC6"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5F759C2" w14:textId="4D1B028D" w:rsidR="00185B21" w:rsidRPr="00BF1AC6" w:rsidRDefault="00185B21" w:rsidP="00185B21">
            <w:pPr>
              <w:jc w:val="center"/>
            </w:pPr>
            <w:r w:rsidRPr="00BF1AC6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AC6">
              <w:instrText xml:space="preserve"> FORMCHECKBOX </w:instrText>
            </w:r>
            <w:r w:rsidR="00C06BE0">
              <w:fldChar w:fldCharType="separate"/>
            </w:r>
            <w:r w:rsidRPr="00BF1AC6">
              <w:fldChar w:fldCharType="end"/>
            </w:r>
          </w:p>
        </w:tc>
        <w:tc>
          <w:tcPr>
            <w:tcW w:w="5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D3B2FC8" w14:textId="0316F443" w:rsidR="00185B21" w:rsidRDefault="00185B21" w:rsidP="00185B21">
            <w:pPr>
              <w:ind w:firstLine="312"/>
            </w:pPr>
            <w:r>
              <w:t>-  Appropriate emergency management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2A4F05B" w14:textId="5AA126C2" w:rsidR="00185B21" w:rsidRPr="00B957F5" w:rsidRDefault="00185B21" w:rsidP="00185B21">
            <w:pPr>
              <w:jc w:val="center"/>
            </w:pPr>
            <w:r w:rsidRPr="00B957F5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7F5">
              <w:instrText xml:space="preserve"> FORMCHECKBOX </w:instrText>
            </w:r>
            <w:r w:rsidR="00C06BE0">
              <w:fldChar w:fldCharType="separate"/>
            </w:r>
            <w:r w:rsidRPr="00B957F5"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CA5D80F" w14:textId="7358DA02" w:rsidR="00185B21" w:rsidRPr="00B957F5" w:rsidRDefault="00185B21" w:rsidP="00185B21">
            <w:pPr>
              <w:jc w:val="center"/>
            </w:pPr>
            <w:r w:rsidRPr="00B957F5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7F5">
              <w:instrText xml:space="preserve"> FORMCHECKBOX </w:instrText>
            </w:r>
            <w:r w:rsidR="00C06BE0">
              <w:fldChar w:fldCharType="separate"/>
            </w:r>
            <w:r w:rsidRPr="00B957F5">
              <w:fldChar w:fldCharType="end"/>
            </w:r>
          </w:p>
        </w:tc>
      </w:tr>
      <w:tr w:rsidR="00185B21" w:rsidRPr="00B957F5" w14:paraId="7646ACF8" w14:textId="77777777" w:rsidTr="00000EA9">
        <w:tc>
          <w:tcPr>
            <w:tcW w:w="55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254786C" w14:textId="50B5D8F6" w:rsidR="00185B21" w:rsidRDefault="00185B21" w:rsidP="00185B21">
            <w:pPr>
              <w:ind w:firstLine="342"/>
            </w:pPr>
            <w:r>
              <w:t>-  Respiratory protection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D9CAD96" w14:textId="26AD78F8" w:rsidR="00185B21" w:rsidRPr="00BF1AC6" w:rsidRDefault="00185B21" w:rsidP="00185B21">
            <w:pPr>
              <w:jc w:val="center"/>
            </w:pPr>
            <w:r w:rsidRPr="00BF1AC6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AC6">
              <w:instrText xml:space="preserve"> FORMCHECKBOX </w:instrText>
            </w:r>
            <w:r w:rsidR="00C06BE0">
              <w:fldChar w:fldCharType="separate"/>
            </w:r>
            <w:r w:rsidRPr="00BF1AC6"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EBC31FA" w14:textId="68069ACF" w:rsidR="00185B21" w:rsidRPr="00BF1AC6" w:rsidRDefault="00185B21" w:rsidP="00185B21">
            <w:pPr>
              <w:jc w:val="center"/>
            </w:pPr>
            <w:r w:rsidRPr="00BF1AC6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AC6">
              <w:instrText xml:space="preserve"> FORMCHECKBOX </w:instrText>
            </w:r>
            <w:r w:rsidR="00C06BE0">
              <w:fldChar w:fldCharType="separate"/>
            </w:r>
            <w:r w:rsidRPr="00BF1AC6">
              <w:fldChar w:fldCharType="end"/>
            </w:r>
          </w:p>
        </w:tc>
        <w:tc>
          <w:tcPr>
            <w:tcW w:w="5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4D61F88" w14:textId="3A3D84C1" w:rsidR="00185B21" w:rsidRDefault="00185B21" w:rsidP="00185B21">
            <w:r>
              <w:t>Training or instruction for relevant staff and students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5848AD6" w14:textId="594B7FA4" w:rsidR="00185B21" w:rsidRPr="00B957F5" w:rsidRDefault="00185B21" w:rsidP="00185B21">
            <w:pPr>
              <w:jc w:val="center"/>
            </w:pPr>
            <w:r w:rsidRPr="00B957F5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7F5">
              <w:instrText xml:space="preserve"> FORMCHECKBOX </w:instrText>
            </w:r>
            <w:r w:rsidR="00C06BE0">
              <w:fldChar w:fldCharType="separate"/>
            </w:r>
            <w:r w:rsidRPr="00B957F5"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8CEF2D5" w14:textId="406CA9F8" w:rsidR="00185B21" w:rsidRPr="00B957F5" w:rsidRDefault="00185B21" w:rsidP="00185B21">
            <w:pPr>
              <w:jc w:val="center"/>
            </w:pPr>
            <w:r w:rsidRPr="00B957F5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7F5">
              <w:instrText xml:space="preserve"> FORMCHECKBOX </w:instrText>
            </w:r>
            <w:r w:rsidR="00C06BE0">
              <w:fldChar w:fldCharType="separate"/>
            </w:r>
            <w:r w:rsidRPr="00B957F5">
              <w:fldChar w:fldCharType="end"/>
            </w:r>
          </w:p>
        </w:tc>
      </w:tr>
    </w:tbl>
    <w:p w14:paraId="6C0E1F70" w14:textId="77D95966" w:rsidR="00D56770" w:rsidRPr="00185B21" w:rsidRDefault="00D56770" w:rsidP="00D56770">
      <w:pPr>
        <w:rPr>
          <w:color w:val="FF0000"/>
          <w:sz w:val="12"/>
          <w:szCs w:val="12"/>
        </w:rPr>
      </w:pPr>
    </w:p>
    <w:tbl>
      <w:tblPr>
        <w:tblStyle w:val="TableGrid"/>
        <w:tblW w:w="14459" w:type="dxa"/>
        <w:tblInd w:w="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835"/>
        <w:gridCol w:w="2159"/>
        <w:gridCol w:w="4395"/>
      </w:tblGrid>
      <w:tr w:rsidR="00185B21" w:rsidRPr="00F92FEB" w14:paraId="09AAB4E2" w14:textId="77777777" w:rsidTr="00F417F7">
        <w:trPr>
          <w:trHeight w:val="317"/>
        </w:trPr>
        <w:tc>
          <w:tcPr>
            <w:tcW w:w="144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52B1CA4C" w14:textId="77777777" w:rsidR="00185B21" w:rsidRPr="00F92FEB" w:rsidRDefault="00185B21" w:rsidP="00F417F7">
            <w:pPr>
              <w:pStyle w:val="ListParagraph"/>
              <w:numPr>
                <w:ilvl w:val="0"/>
                <w:numId w:val="8"/>
              </w:numPr>
              <w:spacing w:before="40" w:after="40"/>
              <w:ind w:left="312"/>
              <w:rPr>
                <w:b/>
                <w:sz w:val="18"/>
                <w:szCs w:val="18"/>
              </w:rPr>
            </w:pPr>
            <w:r w:rsidRPr="00F92FEB">
              <w:rPr>
                <w:b/>
                <w:szCs w:val="18"/>
              </w:rPr>
              <w:t>Action plan for controls</w:t>
            </w:r>
          </w:p>
        </w:tc>
      </w:tr>
      <w:tr w:rsidR="00185B21" w14:paraId="503AE2CB" w14:textId="77777777" w:rsidTr="00185B21"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CFAF1E5" w14:textId="77777777" w:rsidR="00185B21" w:rsidRPr="008B3174" w:rsidRDefault="00185B21" w:rsidP="00F417F7">
            <w:pPr>
              <w:spacing w:before="40" w:after="4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F64D31">
              <w:rPr>
                <w:b/>
                <w:sz w:val="18"/>
                <w:szCs w:val="18"/>
              </w:rPr>
              <w:t>Control</w:t>
            </w:r>
            <w:r>
              <w:rPr>
                <w:b/>
                <w:sz w:val="18"/>
                <w:szCs w:val="18"/>
              </w:rPr>
              <w:t>s requiring further action</w:t>
            </w:r>
            <w:r>
              <w:rPr>
                <w:b/>
                <w:sz w:val="18"/>
                <w:szCs w:val="18"/>
                <w:vertAlign w:val="superscript"/>
              </w:rPr>
              <w:t>*</w:t>
            </w:r>
          </w:p>
          <w:p w14:paraId="025B3BFE" w14:textId="2B9658DC" w:rsidR="00185B21" w:rsidRPr="004F5A65" w:rsidRDefault="00185B21" w:rsidP="00185B2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(where “No” above has been indicated)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E4406DB" w14:textId="77777777" w:rsidR="00185B21" w:rsidRDefault="00185B21" w:rsidP="00F417F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F64D31">
              <w:rPr>
                <w:b/>
                <w:sz w:val="18"/>
                <w:szCs w:val="18"/>
              </w:rPr>
              <w:t xml:space="preserve">Person(s) </w:t>
            </w:r>
            <w:r>
              <w:rPr>
                <w:b/>
                <w:sz w:val="18"/>
                <w:szCs w:val="18"/>
              </w:rPr>
              <w:t>r</w:t>
            </w:r>
            <w:r w:rsidRPr="00F64D31">
              <w:rPr>
                <w:b/>
                <w:sz w:val="18"/>
                <w:szCs w:val="18"/>
              </w:rPr>
              <w:t>esponsible for implementation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7E4FA9" w14:textId="77777777" w:rsidR="00185B21" w:rsidRPr="00F64D31" w:rsidRDefault="00185B21" w:rsidP="00F417F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F64D31">
              <w:rPr>
                <w:b/>
                <w:sz w:val="18"/>
                <w:szCs w:val="18"/>
              </w:rPr>
              <w:t xml:space="preserve">roposed </w:t>
            </w:r>
            <w:r>
              <w:rPr>
                <w:b/>
                <w:sz w:val="18"/>
                <w:szCs w:val="18"/>
              </w:rPr>
              <w:t>i</w:t>
            </w:r>
            <w:r w:rsidRPr="00F64D31">
              <w:rPr>
                <w:b/>
                <w:sz w:val="18"/>
                <w:szCs w:val="18"/>
              </w:rPr>
              <w:t>mplementation date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C2E795" w14:textId="77777777" w:rsidR="00185B21" w:rsidRDefault="00185B21" w:rsidP="00F417F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Actioned</w:t>
            </w:r>
          </w:p>
        </w:tc>
      </w:tr>
      <w:tr w:rsidR="00185B21" w14:paraId="690E7619" w14:textId="77777777" w:rsidTr="00185B21">
        <w:trPr>
          <w:trHeight w:val="340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1B7144" w14:textId="77777777" w:rsidR="00185B21" w:rsidRDefault="00185B21" w:rsidP="00F417F7">
            <w:pPr>
              <w:spacing w:before="40" w:after="40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53C1B" w14:textId="77777777" w:rsidR="00185B21" w:rsidRDefault="00185B21" w:rsidP="00F417F7">
            <w:pPr>
              <w:spacing w:before="40" w:after="40"/>
              <w:rPr>
                <w:b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86FC221" w14:textId="77777777" w:rsidR="00185B21" w:rsidRDefault="00185B21" w:rsidP="00F417F7">
            <w:pPr>
              <w:spacing w:before="40" w:after="40"/>
              <w:rPr>
                <w:b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776299" w14:textId="77777777" w:rsidR="00185B21" w:rsidRDefault="00185B21" w:rsidP="00F417F7">
            <w:pPr>
              <w:spacing w:before="40" w:after="40"/>
              <w:rPr>
                <w:b/>
              </w:rPr>
            </w:pPr>
          </w:p>
        </w:tc>
      </w:tr>
      <w:tr w:rsidR="00185B21" w14:paraId="440D4378" w14:textId="77777777" w:rsidTr="00185B21">
        <w:trPr>
          <w:trHeight w:val="340"/>
        </w:trPr>
        <w:tc>
          <w:tcPr>
            <w:tcW w:w="5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59A49" w14:textId="77777777" w:rsidR="00185B21" w:rsidRDefault="00185B21" w:rsidP="00F417F7">
            <w:pPr>
              <w:spacing w:before="40" w:after="40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8CD05E" w14:textId="77777777" w:rsidR="00185B21" w:rsidRDefault="00185B21" w:rsidP="00F417F7">
            <w:pPr>
              <w:spacing w:before="40" w:after="40"/>
              <w:rPr>
                <w:b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82264B6" w14:textId="77777777" w:rsidR="00185B21" w:rsidRDefault="00185B21" w:rsidP="00F417F7">
            <w:pPr>
              <w:spacing w:before="40" w:after="40"/>
              <w:rPr>
                <w:b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7E8DA8" w14:textId="77777777" w:rsidR="00185B21" w:rsidRDefault="00185B21" w:rsidP="00F417F7">
            <w:pPr>
              <w:spacing w:before="40" w:after="40"/>
              <w:rPr>
                <w:b/>
              </w:rPr>
            </w:pPr>
          </w:p>
        </w:tc>
      </w:tr>
    </w:tbl>
    <w:p w14:paraId="6847841B" w14:textId="3AEA794F" w:rsidR="00185B21" w:rsidRPr="00185B21" w:rsidRDefault="00185B21" w:rsidP="00D56770">
      <w:pPr>
        <w:rPr>
          <w:color w:val="FF0000"/>
          <w:sz w:val="12"/>
          <w:szCs w:val="12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463"/>
      </w:tblGrid>
      <w:tr w:rsidR="00D56770" w14:paraId="6C0E1F74" w14:textId="77777777" w:rsidTr="004C04E7">
        <w:trPr>
          <w:trHeight w:val="708"/>
        </w:trPr>
        <w:tc>
          <w:tcPr>
            <w:tcW w:w="14463" w:type="dxa"/>
          </w:tcPr>
          <w:p w14:paraId="6C0E1F71" w14:textId="77777777" w:rsidR="00D56770" w:rsidRDefault="00D56770" w:rsidP="0041480D">
            <w:pPr>
              <w:pStyle w:val="ListParagraph"/>
              <w:numPr>
                <w:ilvl w:val="0"/>
                <w:numId w:val="8"/>
              </w:numPr>
              <w:ind w:left="342"/>
            </w:pPr>
            <w:r>
              <w:t>The required exposure controls are in place and will ensure that the health and safety risks are not significant.</w:t>
            </w:r>
          </w:p>
          <w:p w14:paraId="6C0E1F72" w14:textId="7670470A" w:rsidR="004052D3" w:rsidRDefault="004052D3" w:rsidP="004C04E7">
            <w:pPr>
              <w:spacing w:before="120" w:after="120"/>
            </w:pPr>
          </w:p>
          <w:p w14:paraId="6C0E1F73" w14:textId="478276FC" w:rsidR="00D56770" w:rsidRDefault="004052D3" w:rsidP="004052D3">
            <w:r>
              <w:t>Supervisor’s name</w:t>
            </w:r>
            <w:r>
              <w:rPr>
                <w:vertAlign w:val="superscript"/>
              </w:rPr>
              <w:t>1</w:t>
            </w:r>
            <w:r>
              <w:t>:</w:t>
            </w:r>
            <w:r w:rsidR="00F40D96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40D9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40D96">
              <w:fldChar w:fldCharType="end"/>
            </w:r>
            <w:r w:rsidR="004C04E7">
              <w:tab/>
            </w:r>
            <w:r w:rsidR="004C04E7">
              <w:tab/>
            </w:r>
            <w:r w:rsidR="004C04E7">
              <w:tab/>
            </w:r>
            <w:r w:rsidR="004C04E7">
              <w:tab/>
            </w:r>
            <w:r w:rsidR="004C04E7">
              <w:tab/>
            </w:r>
            <w:r w:rsidR="001313A8">
              <w:t xml:space="preserve"> </w:t>
            </w:r>
            <w:r w:rsidR="004C04E7">
              <w:tab/>
            </w:r>
            <w:r>
              <w:t>Signature:</w:t>
            </w:r>
            <w:r w:rsidR="00F40D96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40D9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40D96">
              <w:fldChar w:fldCharType="end"/>
            </w:r>
            <w:r w:rsidR="004C04E7">
              <w:tab/>
            </w:r>
            <w:r w:rsidR="004C04E7">
              <w:tab/>
            </w:r>
            <w:r w:rsidR="004C04E7">
              <w:tab/>
            </w:r>
            <w:r w:rsidR="004C04E7">
              <w:tab/>
            </w:r>
            <w:r w:rsidR="004C04E7">
              <w:tab/>
            </w:r>
            <w:r w:rsidR="004C04E7">
              <w:tab/>
            </w:r>
            <w:r w:rsidRPr="00963F10">
              <w:t>Date:</w:t>
            </w:r>
            <w:r w:rsidR="00F40D96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40D9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40D96">
              <w:fldChar w:fldCharType="end"/>
            </w:r>
          </w:p>
        </w:tc>
      </w:tr>
    </w:tbl>
    <w:p w14:paraId="71A5F59E" w14:textId="77777777" w:rsidR="000645C7" w:rsidRDefault="000645C7" w:rsidP="000645C7">
      <w:pPr>
        <w:ind w:left="142"/>
        <w:rPr>
          <w:sz w:val="16"/>
          <w:szCs w:val="18"/>
        </w:rPr>
      </w:pPr>
      <w:r>
        <w:rPr>
          <w:sz w:val="16"/>
          <w:szCs w:val="18"/>
          <w:vertAlign w:val="superscript"/>
        </w:rPr>
        <w:t xml:space="preserve">1 </w:t>
      </w:r>
      <w:r w:rsidRPr="009D6645">
        <w:rPr>
          <w:sz w:val="16"/>
          <w:szCs w:val="18"/>
        </w:rPr>
        <w:t>Principal Researcher or equivalent</w:t>
      </w:r>
    </w:p>
    <w:p w14:paraId="24C0AA01" w14:textId="77777777" w:rsidR="0088720E" w:rsidRPr="00185B21" w:rsidRDefault="0088720E">
      <w:pPr>
        <w:rPr>
          <w:i/>
          <w:color w:val="7030A0"/>
          <w:sz w:val="12"/>
          <w:szCs w:val="12"/>
        </w:rPr>
      </w:pPr>
    </w:p>
    <w:p w14:paraId="6C0E1F76" w14:textId="073F5C32" w:rsidR="005520AE" w:rsidRDefault="001660CA" w:rsidP="0041480D">
      <w:pPr>
        <w:ind w:left="142"/>
        <w:sectPr w:rsidR="005520AE" w:rsidSect="00D5196F">
          <w:footerReference w:type="default" r:id="rId12"/>
          <w:pgSz w:w="15840" w:h="12240" w:orient="landscape" w:code="1"/>
          <w:pgMar w:top="737" w:right="672" w:bottom="567" w:left="567" w:header="567" w:footer="709" w:gutter="0"/>
          <w:cols w:space="708"/>
          <w:docGrid w:linePitch="360"/>
        </w:sectPr>
      </w:pPr>
      <w:r w:rsidRPr="00582A07">
        <w:rPr>
          <w:i/>
          <w:color w:val="7030A0"/>
          <w:sz w:val="18"/>
          <w:szCs w:val="18"/>
        </w:rPr>
        <w:t>Simple risk assessment completed.</w:t>
      </w:r>
      <w:r w:rsidR="00CC53E0" w:rsidRPr="00582A07">
        <w:rPr>
          <w:i/>
          <w:color w:val="7030A0"/>
          <w:sz w:val="18"/>
          <w:szCs w:val="18"/>
        </w:rPr>
        <w:t xml:space="preserve"> Researchers should keep a copy in their laboratory </w:t>
      </w:r>
      <w:r w:rsidR="00AB2A68" w:rsidRPr="00582A07">
        <w:rPr>
          <w:i/>
          <w:color w:val="7030A0"/>
          <w:sz w:val="18"/>
          <w:szCs w:val="18"/>
        </w:rPr>
        <w:t xml:space="preserve">record </w:t>
      </w:r>
      <w:r w:rsidR="00CC53E0" w:rsidRPr="00582A07">
        <w:rPr>
          <w:i/>
          <w:color w:val="7030A0"/>
          <w:sz w:val="18"/>
          <w:szCs w:val="18"/>
        </w:rPr>
        <w:t>workbook.</w:t>
      </w:r>
    </w:p>
    <w:p w14:paraId="6C0E1F79" w14:textId="2FC1E7C3" w:rsidR="00576E8A" w:rsidRPr="00152E78" w:rsidRDefault="0041480D" w:rsidP="00576E8A">
      <w:pPr>
        <w:spacing w:before="120" w:after="120"/>
        <w:jc w:val="center"/>
        <w:rPr>
          <w:b/>
          <w:sz w:val="24"/>
          <w:szCs w:val="24"/>
        </w:rPr>
      </w:pPr>
      <w:r w:rsidRPr="00152E78">
        <w:rPr>
          <w:b/>
          <w:sz w:val="24"/>
          <w:szCs w:val="24"/>
        </w:rPr>
        <w:lastRenderedPageBreak/>
        <w:t xml:space="preserve">WHS12 </w:t>
      </w:r>
      <w:r w:rsidR="00A67BA4" w:rsidRPr="00152E78">
        <w:rPr>
          <w:b/>
          <w:sz w:val="24"/>
          <w:szCs w:val="24"/>
        </w:rPr>
        <w:t xml:space="preserve">PART </w:t>
      </w:r>
      <w:r w:rsidR="00BF1AC6" w:rsidRPr="00152E78">
        <w:rPr>
          <w:b/>
          <w:sz w:val="24"/>
          <w:szCs w:val="24"/>
        </w:rPr>
        <w:t>B – FULL RISK ASSESSMENT</w:t>
      </w:r>
    </w:p>
    <w:p w14:paraId="6C0E1F7C" w14:textId="248E1F2C" w:rsidR="004A7DC2" w:rsidRPr="00582A07" w:rsidRDefault="009A2410" w:rsidP="00731B61">
      <w:pPr>
        <w:ind w:left="142" w:right="105"/>
        <w:jc w:val="both"/>
        <w:rPr>
          <w:i/>
          <w:color w:val="7030A0"/>
        </w:rPr>
      </w:pPr>
      <w:r w:rsidRPr="00582A07">
        <w:rPr>
          <w:i/>
          <w:color w:val="7030A0"/>
        </w:rPr>
        <w:t xml:space="preserve">Start a full risk assessment with an initial simple risk assessment using </w:t>
      </w:r>
      <w:r w:rsidR="00D82BC7">
        <w:rPr>
          <w:i/>
          <w:color w:val="7030A0"/>
        </w:rPr>
        <w:t>table 1 in</w:t>
      </w:r>
      <w:r w:rsidR="00F1631B" w:rsidRPr="00582A07">
        <w:rPr>
          <w:i/>
          <w:color w:val="7030A0"/>
        </w:rPr>
        <w:t xml:space="preserve"> </w:t>
      </w:r>
      <w:r w:rsidR="0041480D">
        <w:rPr>
          <w:i/>
          <w:color w:val="7030A0"/>
        </w:rPr>
        <w:t>WHS12</w:t>
      </w:r>
      <w:r w:rsidRPr="00582A07">
        <w:rPr>
          <w:i/>
          <w:color w:val="7030A0"/>
        </w:rPr>
        <w:t xml:space="preserve"> </w:t>
      </w:r>
      <w:r w:rsidR="007133C3">
        <w:rPr>
          <w:i/>
          <w:color w:val="7030A0"/>
        </w:rPr>
        <w:t xml:space="preserve">PART </w:t>
      </w:r>
      <w:r w:rsidRPr="00582A07">
        <w:rPr>
          <w:i/>
          <w:color w:val="7030A0"/>
        </w:rPr>
        <w:t>A.</w:t>
      </w:r>
      <w:r w:rsidR="00731B61">
        <w:rPr>
          <w:i/>
          <w:color w:val="7030A0"/>
        </w:rPr>
        <w:t xml:space="preserve"> </w:t>
      </w:r>
      <w:r w:rsidR="00F1631B" w:rsidRPr="00582A07">
        <w:rPr>
          <w:i/>
          <w:color w:val="7030A0"/>
        </w:rPr>
        <w:t xml:space="preserve">Then use this page to make </w:t>
      </w:r>
      <w:r w:rsidRPr="00582A07">
        <w:rPr>
          <w:i/>
          <w:color w:val="7030A0"/>
        </w:rPr>
        <w:t xml:space="preserve">a </w:t>
      </w:r>
      <w:r w:rsidRPr="00A53751">
        <w:rPr>
          <w:b/>
          <w:i/>
          <w:color w:val="7030A0"/>
        </w:rPr>
        <w:t>summary</w:t>
      </w:r>
      <w:r w:rsidRPr="00582A07">
        <w:rPr>
          <w:i/>
          <w:color w:val="7030A0"/>
        </w:rPr>
        <w:t xml:space="preserve"> of the main findings from your review of the hazardous chemicals involved</w:t>
      </w:r>
      <w:r w:rsidR="00F1631B" w:rsidRPr="00582A07">
        <w:rPr>
          <w:i/>
          <w:color w:val="7030A0"/>
        </w:rPr>
        <w:t>.</w:t>
      </w:r>
      <w:r w:rsidR="0041480D">
        <w:rPr>
          <w:i/>
          <w:color w:val="7030A0"/>
        </w:rPr>
        <w:t xml:space="preserve"> </w:t>
      </w:r>
      <w:r w:rsidR="004A7DC2" w:rsidRPr="008F28F2">
        <w:rPr>
          <w:b/>
          <w:i/>
          <w:color w:val="7030A0"/>
        </w:rPr>
        <w:t>Do not copy and paste large tracts of text from Safety Data Sheets</w:t>
      </w:r>
      <w:r w:rsidR="004A7DC2">
        <w:rPr>
          <w:i/>
          <w:color w:val="7030A0"/>
        </w:rPr>
        <w:t>. Please distil the sal</w:t>
      </w:r>
      <w:r w:rsidR="00731B61">
        <w:rPr>
          <w:i/>
          <w:color w:val="7030A0"/>
        </w:rPr>
        <w:t>ient points with respect to how the chemical/s are being used in this procedure (i.e. considering the volume/s, concentration/s, how exposure could occur in this procedure, etc.)</w:t>
      </w:r>
      <w:r w:rsidR="004A7DC2">
        <w:rPr>
          <w:i/>
          <w:color w:val="7030A0"/>
        </w:rPr>
        <w:t>.</w:t>
      </w:r>
    </w:p>
    <w:p w14:paraId="6C0E1F7F" w14:textId="77777777" w:rsidR="009A2410" w:rsidRPr="00C45947" w:rsidRDefault="009A2410" w:rsidP="00364767"/>
    <w:tbl>
      <w:tblPr>
        <w:tblStyle w:val="TableGrid"/>
        <w:tblW w:w="14459" w:type="dxa"/>
        <w:tblInd w:w="127" w:type="dxa"/>
        <w:tblLook w:val="01E0" w:firstRow="1" w:lastRow="1" w:firstColumn="1" w:lastColumn="1" w:noHBand="0" w:noVBand="0"/>
      </w:tblPr>
      <w:tblGrid>
        <w:gridCol w:w="3119"/>
        <w:gridCol w:w="567"/>
        <w:gridCol w:w="2268"/>
        <w:gridCol w:w="2835"/>
        <w:gridCol w:w="2835"/>
        <w:gridCol w:w="283"/>
        <w:gridCol w:w="1276"/>
        <w:gridCol w:w="1276"/>
      </w:tblGrid>
      <w:tr w:rsidR="00364767" w14:paraId="6C0E1F81" w14:textId="77777777" w:rsidTr="000645C7">
        <w:trPr>
          <w:trHeight w:val="317"/>
        </w:trPr>
        <w:tc>
          <w:tcPr>
            <w:tcW w:w="1445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0E1F80" w14:textId="0BA5BA86" w:rsidR="00364767" w:rsidRPr="000467A5" w:rsidRDefault="00C10FCB" w:rsidP="004F16C4">
            <w:pPr>
              <w:pStyle w:val="ListParagraph"/>
              <w:numPr>
                <w:ilvl w:val="0"/>
                <w:numId w:val="8"/>
              </w:numPr>
              <w:ind w:left="312" w:hanging="312"/>
            </w:pPr>
            <w:r w:rsidRPr="00F92FEB">
              <w:rPr>
                <w:b/>
              </w:rPr>
              <w:t xml:space="preserve">Potential health effects from exposure </w:t>
            </w:r>
            <w:r w:rsidR="0041480D">
              <w:rPr>
                <w:b/>
                <w:color w:val="7030A0"/>
                <w:sz w:val="18"/>
              </w:rPr>
              <w:t>(Refer Chemical</w:t>
            </w:r>
            <w:r w:rsidR="00BF1AC6" w:rsidRPr="00F92FEB">
              <w:rPr>
                <w:b/>
                <w:color w:val="7030A0"/>
                <w:sz w:val="18"/>
              </w:rPr>
              <w:t xml:space="preserve"> SDS Section 11 Toxicological Information)</w:t>
            </w:r>
          </w:p>
        </w:tc>
      </w:tr>
      <w:tr w:rsidR="00364767" w14:paraId="6C0E1F83" w14:textId="77777777" w:rsidTr="000645C7">
        <w:trPr>
          <w:trHeight w:val="317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0E1F82" w14:textId="77777777" w:rsidR="00364767" w:rsidRPr="00805BD0" w:rsidRDefault="00BF1AC6" w:rsidP="004F16C4">
            <w:r w:rsidRPr="00805BD0">
              <w:t>Indicate the potential route of entry:</w:t>
            </w:r>
          </w:p>
        </w:tc>
      </w:tr>
      <w:tr w:rsidR="00364767" w14:paraId="6C0E1F8E" w14:textId="77777777" w:rsidTr="00152E78">
        <w:trPr>
          <w:trHeight w:val="727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E1F84" w14:textId="77777777" w:rsidR="00364767" w:rsidRPr="006B704A" w:rsidRDefault="00364767" w:rsidP="00152E78">
            <w:pPr>
              <w:spacing w:before="40" w:after="40"/>
              <w:jc w:val="center"/>
            </w:pPr>
            <w:r w:rsidRPr="006B704A">
              <w:t xml:space="preserve">Skin: </w:t>
            </w:r>
            <w:r w:rsidR="00F40D96" w:rsidRPr="00FC07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0733">
              <w:instrText xml:space="preserve"> FORMCHECKBOX </w:instrText>
            </w:r>
            <w:r w:rsidR="00C06BE0">
              <w:fldChar w:fldCharType="separate"/>
            </w:r>
            <w:r w:rsidR="00F40D96" w:rsidRPr="00FC0733">
              <w:fldChar w:fldCharType="end"/>
            </w:r>
          </w:p>
          <w:p w14:paraId="6C0E1F85" w14:textId="77777777" w:rsidR="002B66E0" w:rsidRDefault="00364767" w:rsidP="00152E78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4C04F1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olid, </w:t>
            </w:r>
            <w:r w:rsidR="004C04F1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erosol, </w:t>
            </w:r>
            <w:r w:rsidR="004C04F1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iquid, absorption)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E1F86" w14:textId="77777777" w:rsidR="00364767" w:rsidRPr="006B704A" w:rsidRDefault="00364767" w:rsidP="00152E78">
            <w:pPr>
              <w:spacing w:before="40" w:after="40"/>
              <w:jc w:val="center"/>
            </w:pPr>
            <w:r w:rsidRPr="006B704A">
              <w:t>Eyes</w:t>
            </w:r>
            <w:r w:rsidRPr="00FC0733">
              <w:t xml:space="preserve">: </w:t>
            </w:r>
            <w:r w:rsidR="00F40D96" w:rsidRPr="00FC073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0733">
              <w:instrText xml:space="preserve"> FORMCHECKBOX </w:instrText>
            </w:r>
            <w:r w:rsidR="00C06BE0">
              <w:fldChar w:fldCharType="separate"/>
            </w:r>
            <w:r w:rsidR="00F40D96" w:rsidRPr="00FC0733">
              <w:fldChar w:fldCharType="end"/>
            </w:r>
          </w:p>
          <w:p w14:paraId="6C0E1F87" w14:textId="77777777" w:rsidR="002B66E0" w:rsidRDefault="00364767" w:rsidP="00152E7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2961C3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ust, </w:t>
            </w:r>
            <w:r w:rsidR="004C04F1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erosol, </w:t>
            </w:r>
            <w:r w:rsidR="004C04F1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iquid)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E1F88" w14:textId="77777777" w:rsidR="00364767" w:rsidRPr="00CA42A9" w:rsidRDefault="00364767" w:rsidP="00152E78">
            <w:pPr>
              <w:spacing w:before="40" w:after="40"/>
              <w:jc w:val="center"/>
            </w:pPr>
            <w:r w:rsidRPr="00CA42A9">
              <w:t xml:space="preserve">Inhalation: </w:t>
            </w:r>
            <w:r w:rsidR="00F40D9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06BE0">
              <w:fldChar w:fldCharType="separate"/>
            </w:r>
            <w:r w:rsidR="00F40D96">
              <w:fldChar w:fldCharType="end"/>
            </w:r>
          </w:p>
          <w:p w14:paraId="6C0E1F89" w14:textId="54651FC2" w:rsidR="00364767" w:rsidRPr="006B704A" w:rsidRDefault="00364767" w:rsidP="00152E7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="002961C3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apour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="002961C3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as</w:t>
            </w:r>
            <w:r w:rsidR="002961C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2961C3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erosol</w:t>
            </w:r>
            <w:r w:rsidR="00EC6BF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2961C3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ust)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E1F8A" w14:textId="77777777" w:rsidR="00364767" w:rsidRPr="00CA42A9" w:rsidRDefault="00364767" w:rsidP="00152E78">
            <w:pPr>
              <w:spacing w:before="40" w:after="40"/>
              <w:jc w:val="center"/>
            </w:pPr>
            <w:r w:rsidRPr="00CA42A9">
              <w:t xml:space="preserve">Ingestion: </w:t>
            </w:r>
            <w:r w:rsidR="00F40D9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06BE0">
              <w:fldChar w:fldCharType="separate"/>
            </w:r>
            <w:r w:rsidR="00F40D96">
              <w:fldChar w:fldCharType="end"/>
            </w:r>
          </w:p>
          <w:p w14:paraId="6C0E1F8B" w14:textId="77777777" w:rsidR="002B66E0" w:rsidRDefault="00364767" w:rsidP="00152E7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2961C3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ust, </w:t>
            </w:r>
            <w:r w:rsidR="002961C3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erosols, </w:t>
            </w:r>
            <w:r w:rsidR="002961C3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iquid, </w:t>
            </w:r>
            <w:r w:rsidR="002961C3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ygiene)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E1F8C" w14:textId="77777777" w:rsidR="00364767" w:rsidRPr="00CA42A9" w:rsidRDefault="00364767" w:rsidP="00152E78">
            <w:pPr>
              <w:spacing w:before="40" w:after="40"/>
              <w:jc w:val="center"/>
            </w:pPr>
            <w:r w:rsidRPr="00CA42A9">
              <w:t xml:space="preserve">Injection: </w:t>
            </w:r>
            <w:r w:rsidR="00F40D9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06BE0">
              <w:fldChar w:fldCharType="separate"/>
            </w:r>
            <w:r w:rsidR="00F40D96">
              <w:fldChar w:fldCharType="end"/>
            </w:r>
          </w:p>
          <w:p w14:paraId="6C0E1F8D" w14:textId="77777777" w:rsidR="002B66E0" w:rsidRDefault="00364767" w:rsidP="00152E78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2961C3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ressure, </w:t>
            </w:r>
            <w:r w:rsidR="002961C3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harps)</w:t>
            </w:r>
          </w:p>
        </w:tc>
      </w:tr>
      <w:tr w:rsidR="00364767" w14:paraId="6C0E1F91" w14:textId="77777777" w:rsidTr="009947F5">
        <w:trPr>
          <w:trHeight w:val="1162"/>
        </w:trPr>
        <w:tc>
          <w:tcPr>
            <w:tcW w:w="368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FAC3F2" w14:textId="72D3534F" w:rsidR="00FC15F6" w:rsidRDefault="000A0118" w:rsidP="00F61D8D">
            <w:pPr>
              <w:spacing w:before="40" w:after="40"/>
            </w:pPr>
            <w:r>
              <w:t>How might</w:t>
            </w:r>
            <w:r w:rsidR="00364767">
              <w:t xml:space="preserve"> exposure occur</w:t>
            </w:r>
            <w:r w:rsidR="00C10FCB">
              <w:t>?</w:t>
            </w:r>
          </w:p>
          <w:p w14:paraId="6C0E1F8F" w14:textId="207F923D" w:rsidR="00364767" w:rsidRPr="006B704A" w:rsidRDefault="00364767" w:rsidP="00F61D8D">
            <w:pPr>
              <w:spacing w:before="40" w:after="40"/>
            </w:pPr>
            <w:r w:rsidRPr="007F399C">
              <w:rPr>
                <w:b/>
                <w:sz w:val="16"/>
                <w:szCs w:val="16"/>
              </w:rPr>
              <w:t>(</w:t>
            </w:r>
            <w:proofErr w:type="spellStart"/>
            <w:r w:rsidRPr="007F399C">
              <w:rPr>
                <w:b/>
                <w:sz w:val="16"/>
                <w:szCs w:val="16"/>
              </w:rPr>
              <w:t>eg.</w:t>
            </w:r>
            <w:proofErr w:type="spellEnd"/>
            <w:r w:rsidRPr="007F399C">
              <w:rPr>
                <w:b/>
                <w:sz w:val="16"/>
                <w:szCs w:val="16"/>
              </w:rPr>
              <w:t xml:space="preserve"> Container is dropped and breaks, spill, evolution of </w:t>
            </w:r>
            <w:r>
              <w:rPr>
                <w:b/>
                <w:sz w:val="16"/>
                <w:szCs w:val="16"/>
              </w:rPr>
              <w:t>fumes, exothermic reaction</w:t>
            </w:r>
            <w:r w:rsidR="008F28F2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etc</w:t>
            </w:r>
            <w:r w:rsidR="00FC15F6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773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6C0E1F90" w14:textId="77777777" w:rsidR="00364767" w:rsidRPr="000467A5" w:rsidRDefault="00364767" w:rsidP="00364767">
            <w:pPr>
              <w:spacing w:before="40" w:after="40"/>
            </w:pPr>
          </w:p>
        </w:tc>
      </w:tr>
      <w:tr w:rsidR="00364767" w14:paraId="6C0E1F94" w14:textId="77777777" w:rsidTr="009947F5">
        <w:trPr>
          <w:trHeight w:val="1162"/>
        </w:trPr>
        <w:tc>
          <w:tcPr>
            <w:tcW w:w="3686" w:type="dxa"/>
            <w:gridSpan w:val="2"/>
            <w:tcBorders>
              <w:left w:val="single" w:sz="12" w:space="0" w:color="auto"/>
            </w:tcBorders>
            <w:vAlign w:val="center"/>
          </w:tcPr>
          <w:p w14:paraId="50AD2307" w14:textId="77777777" w:rsidR="00757450" w:rsidRDefault="00757450" w:rsidP="00757450">
            <w:pPr>
              <w:spacing w:before="40" w:after="40"/>
              <w:rPr>
                <w:b/>
              </w:rPr>
            </w:pPr>
            <w:r w:rsidRPr="007F399C">
              <w:rPr>
                <w:b/>
              </w:rPr>
              <w:t>What are the potential health effects of exposure?</w:t>
            </w:r>
          </w:p>
          <w:p w14:paraId="21D5EC5E" w14:textId="77777777" w:rsidR="00BF1AC6" w:rsidRDefault="00757450" w:rsidP="00F61D8D">
            <w:pPr>
              <w:spacing w:before="40" w:after="40"/>
            </w:pPr>
            <w:r w:rsidRPr="00BF1AC6">
              <w:t>Acute effects (immediate):</w:t>
            </w:r>
          </w:p>
          <w:p w14:paraId="6C0E1F92" w14:textId="2871C8F0" w:rsidR="000F0602" w:rsidRDefault="000F0602" w:rsidP="00F61D8D">
            <w:pPr>
              <w:spacing w:before="40" w:after="40"/>
            </w:pPr>
            <w:r w:rsidRPr="008F28F2">
              <w:rPr>
                <w:color w:val="7030A0"/>
                <w:sz w:val="16"/>
              </w:rPr>
              <w:t>(refer Sections 2</w:t>
            </w:r>
            <w:r w:rsidR="008F28F2">
              <w:rPr>
                <w:color w:val="7030A0"/>
                <w:sz w:val="16"/>
              </w:rPr>
              <w:t xml:space="preserve">, 4 &amp; 11 Chemical </w:t>
            </w:r>
            <w:r w:rsidRPr="008F28F2">
              <w:rPr>
                <w:color w:val="7030A0"/>
                <w:sz w:val="16"/>
              </w:rPr>
              <w:t>SDS)</w:t>
            </w:r>
          </w:p>
        </w:tc>
        <w:tc>
          <w:tcPr>
            <w:tcW w:w="10773" w:type="dxa"/>
            <w:gridSpan w:val="6"/>
            <w:tcBorders>
              <w:right w:val="single" w:sz="12" w:space="0" w:color="auto"/>
            </w:tcBorders>
          </w:tcPr>
          <w:p w14:paraId="6C0E1F93" w14:textId="77777777" w:rsidR="00364767" w:rsidRPr="000467A5" w:rsidRDefault="00364767" w:rsidP="00364767">
            <w:pPr>
              <w:spacing w:before="40" w:after="40"/>
            </w:pPr>
          </w:p>
        </w:tc>
      </w:tr>
      <w:tr w:rsidR="00364767" w14:paraId="6C0E1F99" w14:textId="77777777" w:rsidTr="009947F5">
        <w:trPr>
          <w:trHeight w:val="1162"/>
        </w:trPr>
        <w:tc>
          <w:tcPr>
            <w:tcW w:w="3686" w:type="dxa"/>
            <w:gridSpan w:val="2"/>
            <w:tcBorders>
              <w:left w:val="single" w:sz="12" w:space="0" w:color="auto"/>
            </w:tcBorders>
            <w:vAlign w:val="center"/>
          </w:tcPr>
          <w:p w14:paraId="6C0E1F95" w14:textId="77777777" w:rsidR="00364767" w:rsidRDefault="00364767" w:rsidP="00F61D8D">
            <w:pPr>
              <w:spacing w:before="40" w:after="40"/>
              <w:rPr>
                <w:b/>
              </w:rPr>
            </w:pPr>
            <w:r w:rsidRPr="007F399C">
              <w:rPr>
                <w:b/>
              </w:rPr>
              <w:t>What are the potential health effects of exposure?</w:t>
            </w:r>
          </w:p>
          <w:p w14:paraId="735B47CB" w14:textId="5B817381" w:rsidR="008F28F2" w:rsidRDefault="00BF1AC6" w:rsidP="008F28F2">
            <w:pPr>
              <w:spacing w:before="40" w:after="40"/>
            </w:pPr>
            <w:r w:rsidRPr="00BF1AC6">
              <w:t>Chronic effects (long term):</w:t>
            </w:r>
            <w:r w:rsidR="008F28F2">
              <w:t xml:space="preserve"> </w:t>
            </w:r>
          </w:p>
          <w:p w14:paraId="6C0E1F97" w14:textId="0FDE3AC6" w:rsidR="00FC41A3" w:rsidRPr="004C04F1" w:rsidRDefault="008F28F2" w:rsidP="008F28F2">
            <w:pPr>
              <w:spacing w:before="40" w:after="40"/>
            </w:pPr>
            <w:r w:rsidRPr="008F28F2">
              <w:rPr>
                <w:color w:val="7030A0"/>
                <w:sz w:val="16"/>
              </w:rPr>
              <w:t>(refer Sections 2</w:t>
            </w:r>
            <w:r>
              <w:rPr>
                <w:color w:val="7030A0"/>
                <w:sz w:val="16"/>
              </w:rPr>
              <w:t xml:space="preserve">, 4 &amp; 11 Chemical </w:t>
            </w:r>
            <w:r w:rsidRPr="008F28F2">
              <w:rPr>
                <w:color w:val="7030A0"/>
                <w:sz w:val="16"/>
              </w:rPr>
              <w:t>SDS)</w:t>
            </w:r>
          </w:p>
        </w:tc>
        <w:tc>
          <w:tcPr>
            <w:tcW w:w="10773" w:type="dxa"/>
            <w:gridSpan w:val="6"/>
            <w:tcBorders>
              <w:right w:val="single" w:sz="12" w:space="0" w:color="auto"/>
            </w:tcBorders>
          </w:tcPr>
          <w:p w14:paraId="6C0E1F98" w14:textId="77777777" w:rsidR="00364767" w:rsidRPr="000467A5" w:rsidRDefault="00364767" w:rsidP="00364767">
            <w:pPr>
              <w:spacing w:before="40" w:after="40"/>
            </w:pPr>
          </w:p>
        </w:tc>
      </w:tr>
      <w:tr w:rsidR="00FC41A3" w14:paraId="6C0E1F9C" w14:textId="77777777" w:rsidTr="009947F5">
        <w:trPr>
          <w:trHeight w:val="1162"/>
        </w:trPr>
        <w:tc>
          <w:tcPr>
            <w:tcW w:w="3686" w:type="dxa"/>
            <w:gridSpan w:val="2"/>
            <w:tcBorders>
              <w:left w:val="single" w:sz="12" w:space="0" w:color="auto"/>
            </w:tcBorders>
            <w:vAlign w:val="center"/>
          </w:tcPr>
          <w:p w14:paraId="52383E75" w14:textId="77777777" w:rsidR="00FC41A3" w:rsidRDefault="009C405D" w:rsidP="00F61D8D">
            <w:pPr>
              <w:spacing w:before="40" w:after="40"/>
            </w:pPr>
            <w:r>
              <w:t>Describe</w:t>
            </w:r>
            <w:r w:rsidR="00BF1AC6" w:rsidRPr="00BF1AC6">
              <w:t xml:space="preserve"> any </w:t>
            </w:r>
            <w:r w:rsidR="00BF1AC6" w:rsidRPr="00BF1AC6">
              <w:rPr>
                <w:b/>
              </w:rPr>
              <w:t>physical or chemical properties</w:t>
            </w:r>
            <w:r w:rsidR="00BF1AC6" w:rsidRPr="00BF1AC6">
              <w:t xml:space="preserve"> which may indicate potential hazards</w:t>
            </w:r>
            <w:r w:rsidR="008F28F2">
              <w:t>:</w:t>
            </w:r>
          </w:p>
          <w:p w14:paraId="6C0E1F9A" w14:textId="646847E1" w:rsidR="008F28F2" w:rsidRPr="00FC41A3" w:rsidRDefault="008F28F2" w:rsidP="00F61D8D">
            <w:pPr>
              <w:spacing w:before="40" w:after="40"/>
            </w:pPr>
            <w:r>
              <w:rPr>
                <w:color w:val="7030A0"/>
                <w:sz w:val="16"/>
                <w:szCs w:val="16"/>
              </w:rPr>
              <w:t>(refer Section 9 Chemical</w:t>
            </w:r>
            <w:r w:rsidRPr="007624D4">
              <w:rPr>
                <w:color w:val="7030A0"/>
                <w:sz w:val="16"/>
                <w:szCs w:val="16"/>
              </w:rPr>
              <w:t xml:space="preserve"> SDS)</w:t>
            </w:r>
          </w:p>
        </w:tc>
        <w:tc>
          <w:tcPr>
            <w:tcW w:w="10773" w:type="dxa"/>
            <w:gridSpan w:val="6"/>
            <w:tcBorders>
              <w:right w:val="single" w:sz="12" w:space="0" w:color="auto"/>
            </w:tcBorders>
          </w:tcPr>
          <w:p w14:paraId="6C0E1F9B" w14:textId="77777777" w:rsidR="00FC41A3" w:rsidRPr="000467A5" w:rsidRDefault="00FC41A3" w:rsidP="00364767">
            <w:pPr>
              <w:spacing w:before="40" w:after="40"/>
            </w:pPr>
          </w:p>
        </w:tc>
      </w:tr>
      <w:tr w:rsidR="00FC41A3" w14:paraId="6C0E1F9F" w14:textId="77777777" w:rsidTr="009947F5">
        <w:trPr>
          <w:trHeight w:val="1162"/>
        </w:trPr>
        <w:tc>
          <w:tcPr>
            <w:tcW w:w="3686" w:type="dxa"/>
            <w:gridSpan w:val="2"/>
            <w:tcBorders>
              <w:left w:val="single" w:sz="12" w:space="0" w:color="auto"/>
            </w:tcBorders>
            <w:vAlign w:val="center"/>
          </w:tcPr>
          <w:p w14:paraId="356EAA34" w14:textId="77777777" w:rsidR="00646D14" w:rsidRDefault="009C405D" w:rsidP="00F61D8D">
            <w:pPr>
              <w:spacing w:before="40" w:after="40"/>
              <w:rPr>
                <w:b/>
              </w:rPr>
            </w:pPr>
            <w:r>
              <w:t xml:space="preserve">Describe any potential hazards relating to </w:t>
            </w:r>
            <w:r w:rsidR="00FC41A3" w:rsidRPr="00FD383C">
              <w:rPr>
                <w:b/>
              </w:rPr>
              <w:t>chemical stability</w:t>
            </w:r>
            <w:r w:rsidR="00A02462">
              <w:rPr>
                <w:b/>
              </w:rPr>
              <w:t>, incompatibility</w:t>
            </w:r>
            <w:r w:rsidR="00FC41A3" w:rsidRPr="00FD383C">
              <w:rPr>
                <w:b/>
              </w:rPr>
              <w:t xml:space="preserve"> and reactivity</w:t>
            </w:r>
            <w:r w:rsidR="00FC41A3">
              <w:t xml:space="preserve"> </w:t>
            </w:r>
            <w:r w:rsidR="00FC41A3" w:rsidRPr="00FD383C">
              <w:rPr>
                <w:b/>
              </w:rPr>
              <w:t>of the chemicals</w:t>
            </w:r>
            <w:r w:rsidR="008F28F2">
              <w:rPr>
                <w:b/>
              </w:rPr>
              <w:t>:</w:t>
            </w:r>
          </w:p>
          <w:p w14:paraId="6C0E1F9D" w14:textId="16B217B6" w:rsidR="008F28F2" w:rsidRDefault="008F28F2" w:rsidP="00F61D8D">
            <w:pPr>
              <w:spacing w:before="40" w:after="40"/>
            </w:pPr>
            <w:r w:rsidRPr="007624D4">
              <w:rPr>
                <w:color w:val="7030A0"/>
                <w:sz w:val="16"/>
                <w:szCs w:val="16"/>
              </w:rPr>
              <w:t>(refer in part to Section 7 Gold SDS)</w:t>
            </w:r>
          </w:p>
        </w:tc>
        <w:tc>
          <w:tcPr>
            <w:tcW w:w="10773" w:type="dxa"/>
            <w:gridSpan w:val="6"/>
            <w:tcBorders>
              <w:right w:val="single" w:sz="12" w:space="0" w:color="auto"/>
            </w:tcBorders>
          </w:tcPr>
          <w:p w14:paraId="6C0E1F9E" w14:textId="77777777" w:rsidR="00FC41A3" w:rsidRPr="000467A5" w:rsidRDefault="00FC41A3" w:rsidP="00364767">
            <w:pPr>
              <w:spacing w:before="40" w:after="40"/>
            </w:pPr>
          </w:p>
        </w:tc>
      </w:tr>
      <w:tr w:rsidR="00FC41A3" w14:paraId="6C0E1FA3" w14:textId="77777777" w:rsidTr="009947F5">
        <w:trPr>
          <w:trHeight w:val="1162"/>
        </w:trPr>
        <w:tc>
          <w:tcPr>
            <w:tcW w:w="368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C0E1FA0" w14:textId="77777777" w:rsidR="00CE7920" w:rsidRDefault="003F368F" w:rsidP="00F61D8D">
            <w:pPr>
              <w:spacing w:before="40" w:after="40"/>
            </w:pPr>
            <w:r>
              <w:t xml:space="preserve">Is </w:t>
            </w:r>
            <w:r w:rsidR="00096F3A" w:rsidRPr="00A53751">
              <w:rPr>
                <w:b/>
              </w:rPr>
              <w:t>health monitoring</w:t>
            </w:r>
            <w:r w:rsidR="00096F3A">
              <w:t xml:space="preserve"> required due to ongoing exposure involving significant risk to health</w:t>
            </w:r>
            <w:r w:rsidR="00535D5F">
              <w:t>?</w:t>
            </w:r>
          </w:p>
          <w:p w14:paraId="6C0E1FA1" w14:textId="77777777" w:rsidR="00FC41A3" w:rsidRDefault="003F368F" w:rsidP="00F61D8D">
            <w:pPr>
              <w:spacing w:before="40" w:after="40"/>
            </w:pPr>
            <w:r w:rsidRPr="00A53751">
              <w:rPr>
                <w:color w:val="7030A0"/>
                <w:sz w:val="16"/>
              </w:rPr>
              <w:t>(</w:t>
            </w:r>
            <w:r w:rsidR="00096F3A" w:rsidRPr="00A53751">
              <w:rPr>
                <w:color w:val="7030A0"/>
                <w:sz w:val="16"/>
              </w:rPr>
              <w:t xml:space="preserve">refer to </w:t>
            </w:r>
            <w:r w:rsidR="008E5A87" w:rsidRPr="00A53751">
              <w:rPr>
                <w:color w:val="7030A0"/>
                <w:sz w:val="16"/>
              </w:rPr>
              <w:t>section</w:t>
            </w:r>
            <w:r w:rsidR="00CE7920">
              <w:rPr>
                <w:color w:val="7030A0"/>
                <w:sz w:val="16"/>
              </w:rPr>
              <w:t xml:space="preserve"> 4.14 of the procedure)</w:t>
            </w:r>
          </w:p>
        </w:tc>
        <w:tc>
          <w:tcPr>
            <w:tcW w:w="10773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6C0E1FA2" w14:textId="77777777" w:rsidR="00FC41A3" w:rsidRPr="000467A5" w:rsidRDefault="00FC41A3" w:rsidP="00364767">
            <w:pPr>
              <w:spacing w:before="40" w:after="40"/>
            </w:pPr>
          </w:p>
        </w:tc>
      </w:tr>
      <w:tr w:rsidR="005B1178" w14:paraId="6C0E1FA7" w14:textId="77777777" w:rsidTr="000645C7">
        <w:tc>
          <w:tcPr>
            <w:tcW w:w="1445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0E1FA6" w14:textId="5C9EA974" w:rsidR="005B1178" w:rsidRPr="000467A5" w:rsidRDefault="005B1178" w:rsidP="004F16C4">
            <w:pPr>
              <w:pStyle w:val="ListParagraph"/>
              <w:numPr>
                <w:ilvl w:val="0"/>
                <w:numId w:val="8"/>
              </w:numPr>
              <w:spacing w:before="40" w:after="40"/>
              <w:ind w:left="312" w:hanging="283"/>
            </w:pPr>
            <w:r w:rsidRPr="005B1178">
              <w:rPr>
                <w:b/>
              </w:rPr>
              <w:lastRenderedPageBreak/>
              <w:t>Are there other additional hazards?</w:t>
            </w:r>
            <w:r w:rsidRPr="005B1178">
              <w:rPr>
                <w:sz w:val="36"/>
                <w:szCs w:val="36"/>
              </w:rPr>
              <w:t xml:space="preserve"> </w:t>
            </w:r>
            <w:r>
              <w:t>(</w:t>
            </w:r>
            <w:proofErr w:type="spellStart"/>
            <w:r>
              <w:t>eg.</w:t>
            </w:r>
            <w:proofErr w:type="spellEnd"/>
            <w:r>
              <w:t xml:space="preserve"> radiation</w:t>
            </w:r>
            <w:r w:rsidRPr="00CA42A9">
              <w:t xml:space="preserve">, mechanical, </w:t>
            </w:r>
            <w:r>
              <w:t>el</w:t>
            </w:r>
            <w:r w:rsidR="00B83314">
              <w:t>ectrical, ergonomic, h</w:t>
            </w:r>
            <w:r w:rsidR="00175AEC">
              <w:t>e</w:t>
            </w:r>
            <w:r w:rsidR="00B83314">
              <w:t>ating/ flame, cooling/ cryogenic, pressure/vacuum</w:t>
            </w:r>
            <w:r w:rsidRPr="00CA42A9">
              <w:t>)</w:t>
            </w:r>
          </w:p>
        </w:tc>
      </w:tr>
      <w:tr w:rsidR="005B1178" w14:paraId="6C0E1FA9" w14:textId="77777777" w:rsidTr="000645C7">
        <w:trPr>
          <w:trHeight w:val="1134"/>
        </w:trPr>
        <w:tc>
          <w:tcPr>
            <w:tcW w:w="1445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0E1FA8" w14:textId="77777777" w:rsidR="005B1178" w:rsidRPr="000467A5" w:rsidRDefault="005B1178" w:rsidP="00364767">
            <w:pPr>
              <w:spacing w:before="40" w:after="40"/>
            </w:pPr>
          </w:p>
        </w:tc>
      </w:tr>
      <w:tr w:rsidR="00C65378" w14:paraId="6C0E1FB7" w14:textId="77777777" w:rsidTr="000645C7">
        <w:trPr>
          <w:trHeight w:val="317"/>
        </w:trPr>
        <w:tc>
          <w:tcPr>
            <w:tcW w:w="1445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0E1FB6" w14:textId="0C5B79F2" w:rsidR="00C65378" w:rsidRPr="000467A5" w:rsidRDefault="00C65378" w:rsidP="004F16C4">
            <w:pPr>
              <w:pStyle w:val="ListParagraph"/>
              <w:numPr>
                <w:ilvl w:val="0"/>
                <w:numId w:val="8"/>
              </w:numPr>
              <w:spacing w:before="40" w:after="40"/>
              <w:ind w:left="312" w:hanging="283"/>
            </w:pPr>
            <w:r w:rsidRPr="00C65378">
              <w:rPr>
                <w:b/>
              </w:rPr>
              <w:t xml:space="preserve">Are you intending to undertake teaching or research involving the use </w:t>
            </w:r>
            <w:proofErr w:type="gramStart"/>
            <w:r w:rsidRPr="00C65378">
              <w:rPr>
                <w:b/>
              </w:rPr>
              <w:t>of:</w:t>
            </w:r>
            <w:proofErr w:type="gramEnd"/>
          </w:p>
        </w:tc>
      </w:tr>
      <w:tr w:rsidR="003B5DD9" w14:paraId="487431F5" w14:textId="77777777" w:rsidTr="000645C7">
        <w:trPr>
          <w:trHeight w:val="1281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E6BA" w14:textId="77777777" w:rsidR="003B5DD9" w:rsidRPr="00DE0B95" w:rsidRDefault="003B5DD9" w:rsidP="004F16C4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0000"/>
                <w:lang w:val="en-AU" w:eastAsia="en-AU"/>
              </w:rPr>
            </w:pPr>
            <w:r w:rsidRPr="00DE0B95">
              <w:rPr>
                <w:rFonts w:cs="Arial"/>
                <w:color w:val="000000"/>
                <w:lang w:val="en-AU" w:eastAsia="en-AU"/>
              </w:rPr>
              <w:t xml:space="preserve">hazardous chemicals with a Chemwatch Hazard Rating of </w:t>
            </w:r>
            <w:r w:rsidRPr="00DE0B95">
              <w:rPr>
                <w:rFonts w:cs="Arial"/>
                <w:b/>
                <w:color w:val="000000"/>
                <w:lang w:val="en-AU" w:eastAsia="en-AU"/>
              </w:rPr>
              <w:t>4</w:t>
            </w:r>
            <w:r w:rsidRPr="00DE0B95">
              <w:rPr>
                <w:rFonts w:cs="Arial"/>
                <w:color w:val="000000"/>
                <w:lang w:val="en-AU" w:eastAsia="en-AU"/>
              </w:rPr>
              <w:t xml:space="preserve"> for </w:t>
            </w:r>
            <w:r w:rsidRPr="00DE0B95">
              <w:rPr>
                <w:rFonts w:cs="Arial"/>
                <w:b/>
                <w:color w:val="000000"/>
                <w:lang w:val="en-AU" w:eastAsia="en-AU"/>
              </w:rPr>
              <w:t>toxicity</w:t>
            </w:r>
            <w:r w:rsidRPr="00DE0B95">
              <w:rPr>
                <w:rFonts w:cs="Arial"/>
                <w:color w:val="000000"/>
                <w:lang w:val="en-AU" w:eastAsia="en-AU"/>
              </w:rPr>
              <w:t xml:space="preserve">, </w:t>
            </w:r>
            <w:r w:rsidRPr="00DE0B95">
              <w:rPr>
                <w:rFonts w:cs="Arial"/>
                <w:b/>
                <w:color w:val="000000"/>
                <w:lang w:val="en-AU" w:eastAsia="en-AU"/>
              </w:rPr>
              <w:t>reactivity</w:t>
            </w:r>
            <w:r w:rsidRPr="00DE0B95">
              <w:rPr>
                <w:rFonts w:cs="Arial"/>
                <w:color w:val="000000"/>
                <w:lang w:val="en-AU" w:eastAsia="en-AU"/>
              </w:rPr>
              <w:t xml:space="preserve"> or </w:t>
            </w:r>
            <w:r w:rsidRPr="00DE0B95">
              <w:rPr>
                <w:rFonts w:cs="Arial"/>
                <w:b/>
                <w:color w:val="000000"/>
                <w:lang w:val="en-AU" w:eastAsia="en-AU"/>
              </w:rPr>
              <w:t>chronic</w:t>
            </w:r>
          </w:p>
          <w:p w14:paraId="0FAC586C" w14:textId="77777777" w:rsidR="003B5DD9" w:rsidRPr="00DE0B95" w:rsidRDefault="003B5DD9" w:rsidP="004F16C4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0000"/>
                <w:lang w:val="en-AU" w:eastAsia="en-AU"/>
              </w:rPr>
            </w:pPr>
            <w:r w:rsidRPr="00DE0B95">
              <w:rPr>
                <w:rFonts w:cs="Arial"/>
                <w:color w:val="000000"/>
                <w:lang w:val="en-AU" w:eastAsia="en-AU"/>
              </w:rPr>
              <w:t>cytotoxic drugs</w:t>
            </w:r>
          </w:p>
          <w:p w14:paraId="61C8DB75" w14:textId="77777777" w:rsidR="003B5DD9" w:rsidRPr="00DE0B95" w:rsidRDefault="003B5DD9" w:rsidP="004F16C4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0000"/>
                <w:lang w:val="en-AU" w:eastAsia="en-AU"/>
              </w:rPr>
            </w:pPr>
            <w:r w:rsidRPr="00DE0B95">
              <w:rPr>
                <w:rFonts w:cs="Arial"/>
                <w:color w:val="000000"/>
                <w:lang w:val="en-AU" w:eastAsia="en-AU"/>
              </w:rPr>
              <w:t>carcinogens (GHS Carcinogenicity categories 1A or 1B)</w:t>
            </w:r>
          </w:p>
          <w:p w14:paraId="51D8A2CC" w14:textId="77777777" w:rsidR="003B5DD9" w:rsidRPr="003B5DD9" w:rsidRDefault="003B5DD9" w:rsidP="004F16C4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proofErr w:type="spellStart"/>
            <w:r w:rsidRPr="00DE0B95">
              <w:rPr>
                <w:rFonts w:cs="Arial"/>
                <w:color w:val="000000"/>
                <w:lang w:val="en-AU" w:eastAsia="en-AU"/>
              </w:rPr>
              <w:t>reprotoxins</w:t>
            </w:r>
            <w:proofErr w:type="spellEnd"/>
            <w:r w:rsidRPr="00DE0B95">
              <w:rPr>
                <w:rFonts w:cs="Arial"/>
                <w:color w:val="000000"/>
                <w:lang w:val="en-AU" w:eastAsia="en-AU"/>
              </w:rPr>
              <w:t xml:space="preserve"> (GHS Reproductive toxicity categories 1A or 1B)</w:t>
            </w:r>
            <w:r>
              <w:rPr>
                <w:rFonts w:cs="Arial"/>
                <w:color w:val="000000"/>
                <w:lang w:val="en-AU" w:eastAsia="en-AU"/>
              </w:rPr>
              <w:t>, or</w:t>
            </w:r>
          </w:p>
          <w:p w14:paraId="658EE36B" w14:textId="0EEA695C" w:rsidR="003B5DD9" w:rsidRPr="003B5DD9" w:rsidRDefault="003B5DD9" w:rsidP="004F16C4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FC15F6">
              <w:rPr>
                <w:rFonts w:cs="Arial"/>
                <w:color w:val="000000"/>
                <w:lang w:val="en-AU" w:eastAsia="en-AU"/>
              </w:rPr>
              <w:t>carbon nanotubes or other engineered nanomaterials used or handled as a dry powder?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4380" w14:textId="77777777" w:rsidR="00C65378" w:rsidRDefault="00C65378" w:rsidP="00C65378">
            <w:pPr>
              <w:spacing w:before="40" w:after="40"/>
              <w:jc w:val="center"/>
            </w:pPr>
            <w:r>
              <w:t>No</w:t>
            </w:r>
          </w:p>
          <w:p w14:paraId="35B77450" w14:textId="7DBC7058" w:rsidR="003B5DD9" w:rsidRDefault="00C65378" w:rsidP="00C65378">
            <w:pPr>
              <w:spacing w:before="40" w:after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06BE0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061C5E" w14:textId="77777777" w:rsidR="00C65378" w:rsidRDefault="00C65378" w:rsidP="00C65378">
            <w:pPr>
              <w:spacing w:before="40" w:after="40"/>
              <w:jc w:val="center"/>
            </w:pPr>
            <w:r>
              <w:t>Yes</w:t>
            </w:r>
          </w:p>
          <w:p w14:paraId="207B1EE9" w14:textId="77777777" w:rsidR="00C65378" w:rsidRDefault="00C65378" w:rsidP="00C65378">
            <w:pPr>
              <w:spacing w:before="40" w:after="40"/>
              <w:jc w:val="center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06BE0">
              <w:fldChar w:fldCharType="separate"/>
            </w:r>
            <w:r>
              <w:fldChar w:fldCharType="end"/>
            </w:r>
          </w:p>
          <w:p w14:paraId="59F5DEE1" w14:textId="2E5DA58A" w:rsidR="003B5DD9" w:rsidRDefault="00C65378" w:rsidP="00C65378">
            <w:pPr>
              <w:spacing w:before="40" w:after="40"/>
              <w:jc w:val="center"/>
            </w:pPr>
            <w:r>
              <w:sym w:font="Wingdings" w:char="F0EA"/>
            </w:r>
          </w:p>
        </w:tc>
      </w:tr>
      <w:tr w:rsidR="00A967D0" w14:paraId="6C0E1FB9" w14:textId="77777777" w:rsidTr="000645C7">
        <w:tc>
          <w:tcPr>
            <w:tcW w:w="14459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C0E1FB8" w14:textId="36F7BC70" w:rsidR="00A967D0" w:rsidRPr="000467A5" w:rsidRDefault="00A967D0" w:rsidP="00813ADF">
            <w:pPr>
              <w:spacing w:before="40" w:after="40"/>
            </w:pPr>
            <w:r w:rsidRPr="001765B4">
              <w:rPr>
                <w:color w:val="7030A0"/>
              </w:rPr>
              <w:t xml:space="preserve">If </w:t>
            </w:r>
            <w:r w:rsidRPr="001765B4">
              <w:rPr>
                <w:b/>
                <w:color w:val="7030A0"/>
              </w:rPr>
              <w:t>Yes</w:t>
            </w:r>
            <w:r w:rsidRPr="001765B4">
              <w:rPr>
                <w:color w:val="7030A0"/>
              </w:rPr>
              <w:t>,</w:t>
            </w:r>
            <w:r>
              <w:rPr>
                <w:color w:val="7030A0"/>
              </w:rPr>
              <w:t xml:space="preserve"> you must obtain prior approval from the </w:t>
            </w:r>
            <w:r w:rsidR="00FC15F6">
              <w:rPr>
                <w:color w:val="7030A0"/>
              </w:rPr>
              <w:t xml:space="preserve">University </w:t>
            </w:r>
            <w:r>
              <w:rPr>
                <w:b/>
                <w:color w:val="7030A0"/>
              </w:rPr>
              <w:t xml:space="preserve">Chemical </w:t>
            </w:r>
            <w:r w:rsidR="00FC15F6">
              <w:rPr>
                <w:b/>
                <w:color w:val="7030A0"/>
              </w:rPr>
              <w:t xml:space="preserve">Advisory Safety </w:t>
            </w:r>
            <w:r>
              <w:rPr>
                <w:b/>
                <w:color w:val="7030A0"/>
              </w:rPr>
              <w:t>C</w:t>
            </w:r>
            <w:r w:rsidRPr="00DE0B95">
              <w:rPr>
                <w:b/>
                <w:color w:val="7030A0"/>
              </w:rPr>
              <w:t>ommittee</w:t>
            </w:r>
            <w:r>
              <w:rPr>
                <w:color w:val="7030A0"/>
              </w:rPr>
              <w:t xml:space="preserve"> by submitting form </w:t>
            </w:r>
            <w:r w:rsidRPr="00DE0B95">
              <w:rPr>
                <w:b/>
                <w:color w:val="7030A0"/>
              </w:rPr>
              <w:t>WHS15</w:t>
            </w:r>
            <w:r>
              <w:rPr>
                <w:color w:val="7030A0"/>
              </w:rPr>
              <w:t xml:space="preserve"> to </w:t>
            </w:r>
            <w:hyperlink r:id="rId13" w:history="1">
              <w:r w:rsidR="00FC15F6" w:rsidRPr="00FC15F6">
                <w:rPr>
                  <w:rStyle w:val="Hyperlink"/>
                </w:rPr>
                <w:t>chemsafety@unisa.edu.au</w:t>
              </w:r>
            </w:hyperlink>
            <w:r w:rsidR="00FC15F6">
              <w:rPr>
                <w:color w:val="7030A0"/>
              </w:rPr>
              <w:t xml:space="preserve"> </w:t>
            </w:r>
            <w:r>
              <w:rPr>
                <w:color w:val="7030A0"/>
              </w:rPr>
              <w:t xml:space="preserve">attaching a copy of this completed form </w:t>
            </w:r>
            <w:r w:rsidRPr="00DE0B95">
              <w:rPr>
                <w:b/>
                <w:color w:val="7030A0"/>
              </w:rPr>
              <w:t>WHS12</w:t>
            </w:r>
            <w:r>
              <w:rPr>
                <w:color w:val="7030A0"/>
              </w:rPr>
              <w:t>.</w:t>
            </w:r>
          </w:p>
        </w:tc>
      </w:tr>
      <w:tr w:rsidR="00A967D0" w14:paraId="6C0E1FBD" w14:textId="77777777" w:rsidTr="000645C7">
        <w:trPr>
          <w:trHeight w:val="862"/>
        </w:trPr>
        <w:tc>
          <w:tcPr>
            <w:tcW w:w="14459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E1FBC" w14:textId="3187D2E8" w:rsidR="00A967D0" w:rsidRPr="000467A5" w:rsidRDefault="00A967D0" w:rsidP="00813ADF">
            <w:pPr>
              <w:spacing w:before="40" w:after="40"/>
            </w:pPr>
            <w:r w:rsidRPr="00DE0B95">
              <w:rPr>
                <w:b/>
                <w:color w:val="7030A0"/>
                <w:sz w:val="18"/>
              </w:rPr>
              <w:t>Note</w:t>
            </w:r>
            <w:r w:rsidRPr="00DE0B95">
              <w:rPr>
                <w:color w:val="7030A0"/>
                <w:sz w:val="18"/>
              </w:rPr>
              <w:t xml:space="preserve">: Form WHS12 can be used in the case of </w:t>
            </w:r>
            <w:r w:rsidRPr="00DE0B95">
              <w:rPr>
                <w:b/>
                <w:color w:val="7030A0"/>
                <w:sz w:val="18"/>
              </w:rPr>
              <w:t>engineered nanomaterials</w:t>
            </w:r>
            <w:r w:rsidRPr="00DE0B95">
              <w:rPr>
                <w:color w:val="7030A0"/>
                <w:sz w:val="18"/>
              </w:rPr>
              <w:t xml:space="preserve">.  </w:t>
            </w:r>
            <w:r>
              <w:rPr>
                <w:color w:val="7030A0"/>
                <w:sz w:val="18"/>
              </w:rPr>
              <w:t>When assessing</w:t>
            </w:r>
            <w:r w:rsidRPr="00DE0B95">
              <w:rPr>
                <w:color w:val="7030A0"/>
                <w:sz w:val="18"/>
              </w:rPr>
              <w:t xml:space="preserve"> the </w:t>
            </w:r>
            <w:r>
              <w:rPr>
                <w:color w:val="7030A0"/>
                <w:sz w:val="18"/>
              </w:rPr>
              <w:t>risks of the nanoform of a chemical</w:t>
            </w:r>
            <w:r w:rsidRPr="00DE0B95">
              <w:rPr>
                <w:color w:val="7030A0"/>
                <w:sz w:val="18"/>
              </w:rPr>
              <w:t xml:space="preserve"> (</w:t>
            </w:r>
            <w:r>
              <w:rPr>
                <w:color w:val="7030A0"/>
                <w:sz w:val="18"/>
              </w:rPr>
              <w:t xml:space="preserve">whose </w:t>
            </w:r>
            <w:r w:rsidRPr="00DE0B95">
              <w:rPr>
                <w:color w:val="7030A0"/>
                <w:sz w:val="18"/>
              </w:rPr>
              <w:t>chemical properties</w:t>
            </w:r>
            <w:r>
              <w:rPr>
                <w:color w:val="7030A0"/>
                <w:sz w:val="18"/>
              </w:rPr>
              <w:t xml:space="preserve"> may also be modified</w:t>
            </w:r>
            <w:r w:rsidRPr="00DE0B95">
              <w:rPr>
                <w:color w:val="7030A0"/>
                <w:sz w:val="18"/>
              </w:rPr>
              <w:t xml:space="preserve">) focus on how exposure may occur and </w:t>
            </w:r>
            <w:r>
              <w:rPr>
                <w:color w:val="7030A0"/>
                <w:sz w:val="18"/>
              </w:rPr>
              <w:t>what</w:t>
            </w:r>
            <w:r w:rsidRPr="00DE0B95">
              <w:rPr>
                <w:color w:val="7030A0"/>
                <w:sz w:val="18"/>
              </w:rPr>
              <w:t xml:space="preserve"> controls </w:t>
            </w:r>
            <w:r>
              <w:rPr>
                <w:color w:val="7030A0"/>
                <w:sz w:val="18"/>
              </w:rPr>
              <w:t xml:space="preserve">are available </w:t>
            </w:r>
            <w:r w:rsidRPr="00DE0B95">
              <w:rPr>
                <w:color w:val="7030A0"/>
                <w:sz w:val="18"/>
              </w:rPr>
              <w:t>for minimising exposure.</w:t>
            </w:r>
            <w:r>
              <w:rPr>
                <w:color w:val="7030A0"/>
                <w:sz w:val="18"/>
              </w:rPr>
              <w:t xml:space="preserve"> This approach is taken given that i</w:t>
            </w:r>
            <w:r w:rsidRPr="00DE0B95">
              <w:rPr>
                <w:color w:val="7030A0"/>
                <w:sz w:val="18"/>
              </w:rPr>
              <w:t xml:space="preserve">nformation on potential health effects </w:t>
            </w:r>
            <w:r>
              <w:rPr>
                <w:color w:val="7030A0"/>
                <w:sz w:val="18"/>
              </w:rPr>
              <w:t>may be absent or incomplete</w:t>
            </w:r>
            <w:r w:rsidRPr="00DE0B95">
              <w:rPr>
                <w:color w:val="7030A0"/>
                <w:sz w:val="18"/>
              </w:rPr>
              <w:t>,</w:t>
            </w:r>
            <w:r>
              <w:rPr>
                <w:color w:val="7030A0"/>
                <w:sz w:val="18"/>
              </w:rPr>
              <w:t xml:space="preserve"> and there are no Australian exposure limits for nanoforms.</w:t>
            </w:r>
          </w:p>
        </w:tc>
      </w:tr>
    </w:tbl>
    <w:p w14:paraId="0B362980" w14:textId="77777777" w:rsidR="00B163C3" w:rsidRPr="00B163C3" w:rsidRDefault="00B163C3">
      <w:pPr>
        <w:rPr>
          <w:sz w:val="12"/>
          <w:szCs w:val="12"/>
        </w:rPr>
      </w:pPr>
    </w:p>
    <w:tbl>
      <w:tblPr>
        <w:tblStyle w:val="TableGrid"/>
        <w:tblW w:w="1445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52"/>
        <w:gridCol w:w="3225"/>
        <w:gridCol w:w="709"/>
        <w:gridCol w:w="3118"/>
        <w:gridCol w:w="714"/>
        <w:gridCol w:w="2941"/>
        <w:gridCol w:w="600"/>
      </w:tblGrid>
      <w:tr w:rsidR="000A0118" w14:paraId="5AF8EAC4" w14:textId="77777777" w:rsidTr="000645C7">
        <w:trPr>
          <w:trHeight w:val="317"/>
        </w:trPr>
        <w:tc>
          <w:tcPr>
            <w:tcW w:w="14459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C6BACB" w14:textId="68D2EBBD" w:rsidR="000A0118" w:rsidRDefault="000A0118" w:rsidP="004F16C4">
            <w:pPr>
              <w:pStyle w:val="ListParagraph"/>
              <w:numPr>
                <w:ilvl w:val="0"/>
                <w:numId w:val="8"/>
              </w:numPr>
              <w:ind w:left="312" w:hanging="283"/>
            </w:pPr>
            <w:r w:rsidRPr="003B5DD9">
              <w:rPr>
                <w:b/>
              </w:rPr>
              <w:t>Step by step identification of hazards and required risk controls</w:t>
            </w:r>
          </w:p>
        </w:tc>
      </w:tr>
      <w:tr w:rsidR="000A0118" w14:paraId="065EF20F" w14:textId="77777777" w:rsidTr="000645C7">
        <w:trPr>
          <w:trHeight w:val="317"/>
        </w:trPr>
        <w:tc>
          <w:tcPr>
            <w:tcW w:w="14459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1F2FC32A" w14:textId="1A1E40FE" w:rsidR="000A0118" w:rsidRPr="00C65378" w:rsidRDefault="008F28F2" w:rsidP="00C65378">
            <w:pPr>
              <w:rPr>
                <w:b/>
              </w:rPr>
            </w:pPr>
            <w:r w:rsidRPr="009D3AAA">
              <w:rPr>
                <w:rFonts w:cs="Arial"/>
                <w:color w:val="7030A0"/>
                <w:sz w:val="18"/>
                <w:szCs w:val="22"/>
              </w:rPr>
              <w:t xml:space="preserve">To complete this Risk Assessment, refer to </w:t>
            </w:r>
            <w:r>
              <w:rPr>
                <w:rFonts w:cs="Arial"/>
                <w:b/>
                <w:color w:val="7030A0"/>
                <w:sz w:val="18"/>
                <w:szCs w:val="22"/>
              </w:rPr>
              <w:t>the</w:t>
            </w:r>
            <w:r w:rsidRPr="009D3AAA">
              <w:rPr>
                <w:rFonts w:cs="Arial"/>
                <w:b/>
                <w:color w:val="7030A0"/>
                <w:sz w:val="18"/>
                <w:szCs w:val="22"/>
              </w:rPr>
              <w:t xml:space="preserve"> SDS information</w:t>
            </w:r>
            <w:r>
              <w:rPr>
                <w:rFonts w:cs="Arial"/>
                <w:color w:val="7030A0"/>
                <w:sz w:val="18"/>
                <w:szCs w:val="22"/>
              </w:rPr>
              <w:t xml:space="preserve"> and the</w:t>
            </w:r>
            <w:r w:rsidRPr="009D3AAA">
              <w:rPr>
                <w:rFonts w:cs="Arial"/>
                <w:color w:val="7030A0"/>
                <w:sz w:val="18"/>
                <w:szCs w:val="22"/>
              </w:rPr>
              <w:t xml:space="preserve"> process </w:t>
            </w:r>
            <w:r w:rsidRPr="00097F91">
              <w:rPr>
                <w:rFonts w:cs="Arial"/>
                <w:b/>
                <w:color w:val="7030A0"/>
                <w:sz w:val="18"/>
                <w:szCs w:val="22"/>
              </w:rPr>
              <w:t>Safe Operating Procedure (SOP)</w:t>
            </w:r>
            <w:r w:rsidRPr="009D3AAA">
              <w:rPr>
                <w:rFonts w:cs="Arial"/>
                <w:color w:val="7030A0"/>
                <w:sz w:val="18"/>
                <w:szCs w:val="22"/>
              </w:rPr>
              <w:t xml:space="preserve"> to identify the potential hazards in your procedure.  List these hazards under the relevant headings in the template below</w:t>
            </w:r>
            <w:r>
              <w:rPr>
                <w:rFonts w:cs="Arial"/>
                <w:color w:val="7030A0"/>
                <w:sz w:val="18"/>
                <w:szCs w:val="22"/>
              </w:rPr>
              <w:t xml:space="preserve"> (add more lines / headings as needed)</w:t>
            </w:r>
            <w:r w:rsidRPr="009D3AAA">
              <w:rPr>
                <w:rFonts w:cs="Arial"/>
                <w:color w:val="7030A0"/>
                <w:sz w:val="18"/>
                <w:szCs w:val="22"/>
              </w:rPr>
              <w:t xml:space="preserve">. The template may be displayed in the work area as a </w:t>
            </w:r>
            <w:r w:rsidRPr="00C16075">
              <w:rPr>
                <w:rFonts w:cs="Arial"/>
                <w:b/>
                <w:color w:val="7030A0"/>
                <w:sz w:val="18"/>
                <w:szCs w:val="22"/>
              </w:rPr>
              <w:t>SOP</w:t>
            </w:r>
            <w:r w:rsidRPr="009D3AAA">
              <w:rPr>
                <w:rFonts w:cs="Arial"/>
                <w:color w:val="7030A0"/>
                <w:sz w:val="18"/>
                <w:szCs w:val="22"/>
              </w:rPr>
              <w:t xml:space="preserve"> if required.</w:t>
            </w:r>
          </w:p>
        </w:tc>
      </w:tr>
      <w:tr w:rsidR="00A37687" w14:paraId="7B93D2C3" w14:textId="77777777" w:rsidTr="000645C7">
        <w:trPr>
          <w:cantSplit/>
          <w:trHeight w:val="2052"/>
        </w:trPr>
        <w:tc>
          <w:tcPr>
            <w:tcW w:w="3153" w:type="dxa"/>
            <w:vAlign w:val="center"/>
          </w:tcPr>
          <w:p w14:paraId="3F8DB1F7" w14:textId="77777777" w:rsidR="00A37687" w:rsidRDefault="00A37687" w:rsidP="00A37687">
            <w:pPr>
              <w:jc w:val="center"/>
              <w:rPr>
                <w:b/>
                <w:color w:val="7030A0"/>
              </w:rPr>
            </w:pPr>
            <w:r>
              <w:rPr>
                <w:b/>
              </w:rPr>
              <w:t xml:space="preserve">Describe the </w:t>
            </w:r>
            <w:r>
              <w:rPr>
                <w:b/>
                <w:u w:val="single"/>
              </w:rPr>
              <w:t>Safe</w:t>
            </w:r>
            <w:r w:rsidRPr="00772542">
              <w:rPr>
                <w:b/>
                <w:u w:val="single"/>
              </w:rPr>
              <w:t xml:space="preserve"> Operating Procedure</w:t>
            </w:r>
            <w:r w:rsidRPr="00FF29C0">
              <w:rPr>
                <w:b/>
                <w:color w:val="7030A0"/>
              </w:rPr>
              <w:t>*</w:t>
            </w:r>
          </w:p>
          <w:p w14:paraId="39F13848" w14:textId="77777777" w:rsidR="00A37687" w:rsidRDefault="00A37687" w:rsidP="00A37687">
            <w:pPr>
              <w:jc w:val="center"/>
              <w:rPr>
                <w:b/>
              </w:rPr>
            </w:pPr>
            <w:r>
              <w:rPr>
                <w:b/>
              </w:rPr>
              <w:t>for using the chemicals</w:t>
            </w:r>
          </w:p>
          <w:p w14:paraId="1A53460F" w14:textId="3BA655A8" w:rsidR="00A37687" w:rsidRPr="008F28F2" w:rsidRDefault="00A37687" w:rsidP="008F28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(which includes the combination of substances if relevant)</w:t>
            </w:r>
          </w:p>
        </w:tc>
        <w:tc>
          <w:tcPr>
            <w:tcW w:w="3226" w:type="dxa"/>
            <w:vAlign w:val="center"/>
          </w:tcPr>
          <w:p w14:paraId="07B373A9" w14:textId="36A3D63A" w:rsidR="00A37687" w:rsidRDefault="00A37687" w:rsidP="00A37687">
            <w:pPr>
              <w:jc w:val="center"/>
            </w:pPr>
            <w:r>
              <w:rPr>
                <w:b/>
              </w:rPr>
              <w:t>Potential hazards</w:t>
            </w:r>
          </w:p>
        </w:tc>
        <w:tc>
          <w:tcPr>
            <w:tcW w:w="709" w:type="dxa"/>
            <w:textDirection w:val="btLr"/>
            <w:vAlign w:val="center"/>
          </w:tcPr>
          <w:p w14:paraId="18364756" w14:textId="77777777" w:rsidR="00A37687" w:rsidRDefault="00A37687" w:rsidP="00A37687">
            <w:pPr>
              <w:ind w:left="113" w:right="113"/>
              <w:jc w:val="center"/>
              <w:rPr>
                <w:sz w:val="16"/>
                <w:szCs w:val="16"/>
              </w:rPr>
            </w:pPr>
            <w:r w:rsidRPr="00387561">
              <w:rPr>
                <w:sz w:val="16"/>
                <w:szCs w:val="16"/>
              </w:rPr>
              <w:t>Inherent Risk Rating</w:t>
            </w:r>
          </w:p>
          <w:p w14:paraId="18F18398" w14:textId="6AE6FE2F" w:rsidR="00A37687" w:rsidRPr="00387561" w:rsidRDefault="00A37687" w:rsidP="00A37687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590E">
              <w:rPr>
                <w:b/>
                <w:color w:val="7030A0"/>
                <w:sz w:val="16"/>
                <w:szCs w:val="16"/>
              </w:rPr>
              <w:t xml:space="preserve">(Refer </w:t>
            </w:r>
            <w:r w:rsidR="004C04E7">
              <w:rPr>
                <w:b/>
                <w:color w:val="7030A0"/>
                <w:sz w:val="16"/>
                <w:szCs w:val="16"/>
              </w:rPr>
              <w:t>Risk Assessment Matrix</w:t>
            </w:r>
            <w:r w:rsidRPr="0006590E">
              <w:rPr>
                <w:b/>
                <w:color w:val="7030A0"/>
                <w:sz w:val="16"/>
                <w:szCs w:val="16"/>
              </w:rPr>
              <w:t>)</w:t>
            </w:r>
          </w:p>
        </w:tc>
        <w:tc>
          <w:tcPr>
            <w:tcW w:w="3118" w:type="dxa"/>
            <w:vAlign w:val="center"/>
          </w:tcPr>
          <w:p w14:paraId="47A77521" w14:textId="77777777" w:rsidR="00A37687" w:rsidRDefault="00A37687" w:rsidP="00A37687">
            <w:pPr>
              <w:jc w:val="center"/>
              <w:rPr>
                <w:b/>
              </w:rPr>
            </w:pPr>
            <w:r w:rsidRPr="0082596C">
              <w:rPr>
                <w:b/>
              </w:rPr>
              <w:t>Current Control Measures in place</w:t>
            </w:r>
          </w:p>
          <w:p w14:paraId="0A68D571" w14:textId="7740290D" w:rsidR="00A37687" w:rsidRDefault="00A37687" w:rsidP="00A37687">
            <w:pPr>
              <w:jc w:val="center"/>
            </w:pPr>
            <w:r>
              <w:rPr>
                <w:b/>
                <w:i/>
                <w:color w:val="7030A0"/>
                <w:sz w:val="16"/>
                <w:szCs w:val="16"/>
              </w:rPr>
              <w:t>For PPE specify the type of gloves or respiratory protection (</w:t>
            </w:r>
            <w:proofErr w:type="spellStart"/>
            <w:r>
              <w:rPr>
                <w:b/>
                <w:i/>
                <w:color w:val="7030A0"/>
                <w:sz w:val="16"/>
                <w:szCs w:val="16"/>
              </w:rPr>
              <w:t>e</w:t>
            </w:r>
            <w:r w:rsidR="00923459">
              <w:rPr>
                <w:b/>
                <w:i/>
                <w:color w:val="7030A0"/>
                <w:sz w:val="16"/>
                <w:szCs w:val="16"/>
              </w:rPr>
              <w:t>.</w:t>
            </w:r>
            <w:r>
              <w:rPr>
                <w:b/>
                <w:i/>
                <w:color w:val="7030A0"/>
                <w:sz w:val="16"/>
                <w:szCs w:val="16"/>
              </w:rPr>
              <w:t>g</w:t>
            </w:r>
            <w:proofErr w:type="spellEnd"/>
            <w:r>
              <w:rPr>
                <w:b/>
                <w:i/>
                <w:color w:val="7030A0"/>
                <w:sz w:val="16"/>
                <w:szCs w:val="16"/>
              </w:rPr>
              <w:t xml:space="preserve"> nitrile; P2)</w:t>
            </w:r>
          </w:p>
        </w:tc>
        <w:tc>
          <w:tcPr>
            <w:tcW w:w="714" w:type="dxa"/>
            <w:textDirection w:val="btLr"/>
            <w:vAlign w:val="center"/>
          </w:tcPr>
          <w:p w14:paraId="4AD2F233" w14:textId="77777777" w:rsidR="00A37687" w:rsidRDefault="00A37687" w:rsidP="00A3768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Residual </w:t>
            </w:r>
            <w:r w:rsidRPr="00387561">
              <w:rPr>
                <w:sz w:val="16"/>
                <w:szCs w:val="16"/>
              </w:rPr>
              <w:t>Risk Rating</w:t>
            </w:r>
          </w:p>
          <w:p w14:paraId="72D1089E" w14:textId="7911DB4B" w:rsidR="00A37687" w:rsidRDefault="00A37687" w:rsidP="00A37687">
            <w:pPr>
              <w:ind w:left="113" w:right="113"/>
              <w:jc w:val="center"/>
            </w:pPr>
            <w:r w:rsidRPr="0006590E">
              <w:rPr>
                <w:b/>
                <w:color w:val="7030A0"/>
                <w:sz w:val="16"/>
                <w:szCs w:val="16"/>
              </w:rPr>
              <w:t xml:space="preserve">(Refer </w:t>
            </w:r>
            <w:r w:rsidR="004C04E7">
              <w:rPr>
                <w:b/>
                <w:color w:val="7030A0"/>
                <w:sz w:val="16"/>
                <w:szCs w:val="16"/>
              </w:rPr>
              <w:t>Risk Assessment Matrix</w:t>
            </w:r>
            <w:r w:rsidRPr="0006590E">
              <w:rPr>
                <w:b/>
                <w:color w:val="7030A0"/>
                <w:sz w:val="16"/>
                <w:szCs w:val="16"/>
              </w:rPr>
              <w:t>)</w:t>
            </w:r>
          </w:p>
        </w:tc>
        <w:tc>
          <w:tcPr>
            <w:tcW w:w="2941" w:type="dxa"/>
            <w:vAlign w:val="center"/>
          </w:tcPr>
          <w:p w14:paraId="1703B7D5" w14:textId="77777777" w:rsidR="00A37687" w:rsidRDefault="00A37687" w:rsidP="00A3768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Additional </w:t>
            </w:r>
            <w:r w:rsidRPr="009D6645">
              <w:rPr>
                <w:b/>
                <w:szCs w:val="16"/>
              </w:rPr>
              <w:t>Controls required</w:t>
            </w:r>
          </w:p>
          <w:p w14:paraId="58449AEB" w14:textId="75E08F56" w:rsidR="00A37687" w:rsidRDefault="00A37687" w:rsidP="00A37687">
            <w:pPr>
              <w:jc w:val="center"/>
            </w:pPr>
            <w:r>
              <w:rPr>
                <w:b/>
                <w:i/>
                <w:color w:val="7030A0"/>
                <w:sz w:val="16"/>
                <w:szCs w:val="16"/>
              </w:rPr>
              <w:t>If existing controls need improvement or new controls introduced to reduce residual risk rating</w:t>
            </w:r>
          </w:p>
        </w:tc>
        <w:tc>
          <w:tcPr>
            <w:tcW w:w="598" w:type="dxa"/>
            <w:textDirection w:val="btLr"/>
            <w:vAlign w:val="center"/>
          </w:tcPr>
          <w:p w14:paraId="50030E6D" w14:textId="77777777" w:rsidR="00A37687" w:rsidRDefault="00A37687" w:rsidP="00A37687">
            <w:pPr>
              <w:ind w:left="113" w:right="113"/>
              <w:jc w:val="center"/>
              <w:rPr>
                <w:sz w:val="16"/>
                <w:szCs w:val="16"/>
              </w:rPr>
            </w:pPr>
            <w:r w:rsidRPr="008B3174">
              <w:rPr>
                <w:sz w:val="16"/>
                <w:szCs w:val="16"/>
              </w:rPr>
              <w:t>Controls Implemented</w:t>
            </w:r>
          </w:p>
          <w:p w14:paraId="5AF81D95" w14:textId="719A8591" w:rsidR="00A37687" w:rsidRPr="008B3174" w:rsidRDefault="00A37687" w:rsidP="00A37687">
            <w:pPr>
              <w:jc w:val="center"/>
              <w:rPr>
                <w:sz w:val="16"/>
                <w:szCs w:val="16"/>
              </w:rPr>
            </w:pPr>
            <w:r w:rsidRPr="008B3174">
              <w:rPr>
                <w:b/>
                <w:color w:val="7030A0"/>
                <w:sz w:val="16"/>
                <w:szCs w:val="16"/>
              </w:rPr>
              <w:t>(If No, refer to section 9)</w:t>
            </w:r>
          </w:p>
        </w:tc>
      </w:tr>
      <w:tr w:rsidR="00A37687" w14:paraId="5D436CA5" w14:textId="77777777" w:rsidTr="000645C7">
        <w:tc>
          <w:tcPr>
            <w:tcW w:w="14459" w:type="dxa"/>
            <w:gridSpan w:val="7"/>
            <w:shd w:val="clear" w:color="auto" w:fill="F2F2F2" w:themeFill="background1" w:themeFillShade="F2"/>
          </w:tcPr>
          <w:p w14:paraId="59C10757" w14:textId="0923FB75" w:rsidR="00A37687" w:rsidRDefault="00A37687" w:rsidP="00A37687">
            <w:r w:rsidRPr="00582A07">
              <w:rPr>
                <w:b/>
                <w:i/>
                <w:color w:val="7030A0"/>
              </w:rPr>
              <w:t>Acquisition</w:t>
            </w:r>
            <w:r>
              <w:rPr>
                <w:b/>
                <w:i/>
                <w:color w:val="7030A0"/>
              </w:rPr>
              <w:t>/Storage</w:t>
            </w:r>
            <w:r w:rsidRPr="00582A07">
              <w:rPr>
                <w:b/>
                <w:i/>
                <w:color w:val="7030A0"/>
              </w:rPr>
              <w:t xml:space="preserve"> </w:t>
            </w:r>
            <w:r w:rsidRPr="00A53751">
              <w:rPr>
                <w:b/>
                <w:color w:val="7030A0"/>
              </w:rPr>
              <w:t xml:space="preserve">– </w:t>
            </w:r>
            <w:r w:rsidRPr="00A53751">
              <w:rPr>
                <w:i/>
                <w:color w:val="7030A0"/>
              </w:rPr>
              <w:t>primary sources and samples</w:t>
            </w:r>
          </w:p>
        </w:tc>
      </w:tr>
      <w:tr w:rsidR="00A37687" w14:paraId="47B8EBD8" w14:textId="77777777" w:rsidTr="000645C7">
        <w:trPr>
          <w:trHeight w:val="340"/>
        </w:trPr>
        <w:tc>
          <w:tcPr>
            <w:tcW w:w="3153" w:type="dxa"/>
          </w:tcPr>
          <w:p w14:paraId="7EABE030" w14:textId="77777777" w:rsidR="00A37687" w:rsidRDefault="00A37687" w:rsidP="00A37687"/>
        </w:tc>
        <w:tc>
          <w:tcPr>
            <w:tcW w:w="3226" w:type="dxa"/>
          </w:tcPr>
          <w:p w14:paraId="22C48102" w14:textId="77777777" w:rsidR="00A37687" w:rsidRDefault="00A37687" w:rsidP="00A37687"/>
        </w:tc>
        <w:tc>
          <w:tcPr>
            <w:tcW w:w="709" w:type="dxa"/>
          </w:tcPr>
          <w:p w14:paraId="79A64B0B" w14:textId="77777777" w:rsidR="00A37687" w:rsidRDefault="00A37687" w:rsidP="00A37687"/>
        </w:tc>
        <w:tc>
          <w:tcPr>
            <w:tcW w:w="3118" w:type="dxa"/>
          </w:tcPr>
          <w:p w14:paraId="6795EF08" w14:textId="4367A15D" w:rsidR="00A37687" w:rsidRDefault="00A37687" w:rsidP="00A37687"/>
        </w:tc>
        <w:tc>
          <w:tcPr>
            <w:tcW w:w="714" w:type="dxa"/>
          </w:tcPr>
          <w:p w14:paraId="7E0006C8" w14:textId="77777777" w:rsidR="00A37687" w:rsidRDefault="00A37687" w:rsidP="00A37687"/>
        </w:tc>
        <w:tc>
          <w:tcPr>
            <w:tcW w:w="2941" w:type="dxa"/>
          </w:tcPr>
          <w:p w14:paraId="621110AE" w14:textId="77777777" w:rsidR="00A37687" w:rsidRDefault="00A37687" w:rsidP="00A37687"/>
        </w:tc>
        <w:tc>
          <w:tcPr>
            <w:tcW w:w="598" w:type="dxa"/>
          </w:tcPr>
          <w:p w14:paraId="43B9BDF3" w14:textId="77777777" w:rsidR="00A37687" w:rsidRDefault="00A37687" w:rsidP="00A37687"/>
        </w:tc>
      </w:tr>
      <w:tr w:rsidR="00A37687" w14:paraId="2E3D672D" w14:textId="77777777" w:rsidTr="000645C7">
        <w:trPr>
          <w:trHeight w:val="340"/>
        </w:trPr>
        <w:tc>
          <w:tcPr>
            <w:tcW w:w="3153" w:type="dxa"/>
          </w:tcPr>
          <w:p w14:paraId="1C3C8BC5" w14:textId="77777777" w:rsidR="00A37687" w:rsidRDefault="00A37687" w:rsidP="00A37687"/>
        </w:tc>
        <w:tc>
          <w:tcPr>
            <w:tcW w:w="3226" w:type="dxa"/>
          </w:tcPr>
          <w:p w14:paraId="59CAD749" w14:textId="77777777" w:rsidR="00A37687" w:rsidRDefault="00A37687" w:rsidP="00A37687"/>
        </w:tc>
        <w:tc>
          <w:tcPr>
            <w:tcW w:w="709" w:type="dxa"/>
          </w:tcPr>
          <w:p w14:paraId="5720881F" w14:textId="77777777" w:rsidR="00A37687" w:rsidRDefault="00A37687" w:rsidP="00A37687"/>
        </w:tc>
        <w:tc>
          <w:tcPr>
            <w:tcW w:w="3118" w:type="dxa"/>
          </w:tcPr>
          <w:p w14:paraId="55B1F9BD" w14:textId="7B99D22A" w:rsidR="00A37687" w:rsidRDefault="00A37687" w:rsidP="00A37687"/>
        </w:tc>
        <w:tc>
          <w:tcPr>
            <w:tcW w:w="714" w:type="dxa"/>
          </w:tcPr>
          <w:p w14:paraId="27C6A8EB" w14:textId="77777777" w:rsidR="00A37687" w:rsidRDefault="00A37687" w:rsidP="00A37687"/>
        </w:tc>
        <w:tc>
          <w:tcPr>
            <w:tcW w:w="2941" w:type="dxa"/>
          </w:tcPr>
          <w:p w14:paraId="0B4B105F" w14:textId="77777777" w:rsidR="00A37687" w:rsidRDefault="00A37687" w:rsidP="00A37687"/>
        </w:tc>
        <w:tc>
          <w:tcPr>
            <w:tcW w:w="598" w:type="dxa"/>
          </w:tcPr>
          <w:p w14:paraId="59BFCD8C" w14:textId="77777777" w:rsidR="00A37687" w:rsidRDefault="00A37687" w:rsidP="00A37687"/>
        </w:tc>
      </w:tr>
      <w:tr w:rsidR="00A37687" w14:paraId="505533D7" w14:textId="77777777" w:rsidTr="000645C7">
        <w:trPr>
          <w:trHeight w:val="340"/>
        </w:trPr>
        <w:tc>
          <w:tcPr>
            <w:tcW w:w="3153" w:type="dxa"/>
          </w:tcPr>
          <w:p w14:paraId="534EB7C2" w14:textId="77777777" w:rsidR="00A37687" w:rsidRDefault="00A37687" w:rsidP="00A37687"/>
        </w:tc>
        <w:tc>
          <w:tcPr>
            <w:tcW w:w="3226" w:type="dxa"/>
          </w:tcPr>
          <w:p w14:paraId="0DEC6A8A" w14:textId="77777777" w:rsidR="00A37687" w:rsidRDefault="00A37687" w:rsidP="00A37687"/>
        </w:tc>
        <w:tc>
          <w:tcPr>
            <w:tcW w:w="709" w:type="dxa"/>
          </w:tcPr>
          <w:p w14:paraId="70D943DA" w14:textId="77777777" w:rsidR="00A37687" w:rsidRDefault="00A37687" w:rsidP="00A37687"/>
        </w:tc>
        <w:tc>
          <w:tcPr>
            <w:tcW w:w="3118" w:type="dxa"/>
          </w:tcPr>
          <w:p w14:paraId="41BFFA89" w14:textId="1612F8A3" w:rsidR="00A37687" w:rsidRDefault="00A37687" w:rsidP="00A37687"/>
        </w:tc>
        <w:tc>
          <w:tcPr>
            <w:tcW w:w="714" w:type="dxa"/>
          </w:tcPr>
          <w:p w14:paraId="7CFB41C4" w14:textId="77777777" w:rsidR="00A37687" w:rsidRDefault="00A37687" w:rsidP="00A37687"/>
        </w:tc>
        <w:tc>
          <w:tcPr>
            <w:tcW w:w="2941" w:type="dxa"/>
          </w:tcPr>
          <w:p w14:paraId="4E1700E7" w14:textId="77777777" w:rsidR="00A37687" w:rsidRDefault="00A37687" w:rsidP="00A37687"/>
        </w:tc>
        <w:tc>
          <w:tcPr>
            <w:tcW w:w="598" w:type="dxa"/>
          </w:tcPr>
          <w:p w14:paraId="638A6BC4" w14:textId="77777777" w:rsidR="00A37687" w:rsidRDefault="00A37687" w:rsidP="00A37687"/>
        </w:tc>
      </w:tr>
      <w:tr w:rsidR="00A37687" w14:paraId="54DC6B07" w14:textId="77777777" w:rsidTr="000645C7">
        <w:trPr>
          <w:trHeight w:val="340"/>
        </w:trPr>
        <w:tc>
          <w:tcPr>
            <w:tcW w:w="3153" w:type="dxa"/>
          </w:tcPr>
          <w:p w14:paraId="339108AF" w14:textId="77777777" w:rsidR="00A37687" w:rsidRDefault="00A37687" w:rsidP="00A37687"/>
        </w:tc>
        <w:tc>
          <w:tcPr>
            <w:tcW w:w="3226" w:type="dxa"/>
          </w:tcPr>
          <w:p w14:paraId="5E07011B" w14:textId="77777777" w:rsidR="00A37687" w:rsidRDefault="00A37687" w:rsidP="00A37687"/>
        </w:tc>
        <w:tc>
          <w:tcPr>
            <w:tcW w:w="709" w:type="dxa"/>
          </w:tcPr>
          <w:p w14:paraId="3F475EA1" w14:textId="77777777" w:rsidR="00A37687" w:rsidRDefault="00A37687" w:rsidP="00A37687"/>
        </w:tc>
        <w:tc>
          <w:tcPr>
            <w:tcW w:w="3118" w:type="dxa"/>
          </w:tcPr>
          <w:p w14:paraId="4DC2595A" w14:textId="5A0CFCB4" w:rsidR="00A37687" w:rsidRDefault="00A37687" w:rsidP="00A37687"/>
        </w:tc>
        <w:tc>
          <w:tcPr>
            <w:tcW w:w="714" w:type="dxa"/>
          </w:tcPr>
          <w:p w14:paraId="33EAA4CB" w14:textId="77777777" w:rsidR="00A37687" w:rsidRDefault="00A37687" w:rsidP="00A37687"/>
        </w:tc>
        <w:tc>
          <w:tcPr>
            <w:tcW w:w="2941" w:type="dxa"/>
          </w:tcPr>
          <w:p w14:paraId="4BC0C415" w14:textId="77777777" w:rsidR="00A37687" w:rsidRDefault="00A37687" w:rsidP="00A37687"/>
        </w:tc>
        <w:tc>
          <w:tcPr>
            <w:tcW w:w="598" w:type="dxa"/>
          </w:tcPr>
          <w:p w14:paraId="3D2F2648" w14:textId="77777777" w:rsidR="00A37687" w:rsidRDefault="00A37687" w:rsidP="00A37687"/>
        </w:tc>
      </w:tr>
      <w:tr w:rsidR="00A37687" w14:paraId="06EBAC48" w14:textId="77777777" w:rsidTr="000645C7">
        <w:tc>
          <w:tcPr>
            <w:tcW w:w="14459" w:type="dxa"/>
            <w:gridSpan w:val="7"/>
            <w:shd w:val="clear" w:color="auto" w:fill="F2F2F2" w:themeFill="background1" w:themeFillShade="F2"/>
          </w:tcPr>
          <w:p w14:paraId="3EB37DBE" w14:textId="178D6FCB" w:rsidR="00A37687" w:rsidRDefault="00A37687" w:rsidP="00A37687">
            <w:r>
              <w:rPr>
                <w:b/>
                <w:i/>
                <w:color w:val="7030A0"/>
              </w:rPr>
              <w:t>Preparation</w:t>
            </w:r>
            <w:r w:rsidRPr="00582A07">
              <w:rPr>
                <w:b/>
                <w:i/>
                <w:color w:val="7030A0"/>
              </w:rPr>
              <w:t xml:space="preserve"> – </w:t>
            </w:r>
            <w:r>
              <w:rPr>
                <w:i/>
                <w:color w:val="7030A0"/>
              </w:rPr>
              <w:t>decanting</w:t>
            </w:r>
            <w:r w:rsidR="00CF2235">
              <w:rPr>
                <w:i/>
                <w:color w:val="7030A0"/>
              </w:rPr>
              <w:t>/ mixing</w:t>
            </w:r>
            <w:r>
              <w:rPr>
                <w:i/>
                <w:color w:val="7030A0"/>
              </w:rPr>
              <w:t xml:space="preserve"> &amp;</w:t>
            </w:r>
            <w:r w:rsidRPr="00582A07">
              <w:rPr>
                <w:i/>
                <w:color w:val="7030A0"/>
              </w:rPr>
              <w:t xml:space="preserve"> </w:t>
            </w:r>
            <w:r w:rsidR="00CF2235">
              <w:rPr>
                <w:i/>
                <w:color w:val="7030A0"/>
              </w:rPr>
              <w:t>transfer</w:t>
            </w:r>
          </w:p>
        </w:tc>
      </w:tr>
      <w:tr w:rsidR="00A37687" w14:paraId="01034989" w14:textId="77777777" w:rsidTr="000645C7">
        <w:trPr>
          <w:trHeight w:val="340"/>
        </w:trPr>
        <w:tc>
          <w:tcPr>
            <w:tcW w:w="3153" w:type="dxa"/>
          </w:tcPr>
          <w:p w14:paraId="1A3CF9DC" w14:textId="77777777" w:rsidR="00A37687" w:rsidRDefault="00A37687" w:rsidP="00A37687"/>
        </w:tc>
        <w:tc>
          <w:tcPr>
            <w:tcW w:w="3226" w:type="dxa"/>
          </w:tcPr>
          <w:p w14:paraId="304A2D23" w14:textId="77777777" w:rsidR="00A37687" w:rsidRDefault="00A37687" w:rsidP="00A37687"/>
        </w:tc>
        <w:tc>
          <w:tcPr>
            <w:tcW w:w="709" w:type="dxa"/>
          </w:tcPr>
          <w:p w14:paraId="58C30FEA" w14:textId="77777777" w:rsidR="00A37687" w:rsidRDefault="00A37687" w:rsidP="00A37687"/>
        </w:tc>
        <w:tc>
          <w:tcPr>
            <w:tcW w:w="3118" w:type="dxa"/>
          </w:tcPr>
          <w:p w14:paraId="28B264BE" w14:textId="7C36AE21" w:rsidR="00A37687" w:rsidRDefault="00A37687" w:rsidP="00A37687"/>
        </w:tc>
        <w:tc>
          <w:tcPr>
            <w:tcW w:w="714" w:type="dxa"/>
          </w:tcPr>
          <w:p w14:paraId="5ECF9C5F" w14:textId="77777777" w:rsidR="00A37687" w:rsidRDefault="00A37687" w:rsidP="00A37687"/>
        </w:tc>
        <w:tc>
          <w:tcPr>
            <w:tcW w:w="2941" w:type="dxa"/>
          </w:tcPr>
          <w:p w14:paraId="5DAED010" w14:textId="77777777" w:rsidR="00A37687" w:rsidRDefault="00A37687" w:rsidP="00A37687"/>
        </w:tc>
        <w:tc>
          <w:tcPr>
            <w:tcW w:w="598" w:type="dxa"/>
          </w:tcPr>
          <w:p w14:paraId="1670D0B4" w14:textId="77777777" w:rsidR="00A37687" w:rsidRDefault="00A37687" w:rsidP="00A37687"/>
        </w:tc>
      </w:tr>
      <w:tr w:rsidR="00A37687" w14:paraId="769E26C2" w14:textId="77777777" w:rsidTr="000645C7">
        <w:trPr>
          <w:trHeight w:val="340"/>
        </w:trPr>
        <w:tc>
          <w:tcPr>
            <w:tcW w:w="3153" w:type="dxa"/>
          </w:tcPr>
          <w:p w14:paraId="3CE58DD7" w14:textId="77777777" w:rsidR="00A37687" w:rsidRDefault="00A37687" w:rsidP="00A37687"/>
        </w:tc>
        <w:tc>
          <w:tcPr>
            <w:tcW w:w="3226" w:type="dxa"/>
          </w:tcPr>
          <w:p w14:paraId="4D7F3E5B" w14:textId="77777777" w:rsidR="00A37687" w:rsidRDefault="00A37687" w:rsidP="00A37687"/>
        </w:tc>
        <w:tc>
          <w:tcPr>
            <w:tcW w:w="709" w:type="dxa"/>
          </w:tcPr>
          <w:p w14:paraId="7C2F23A4" w14:textId="77777777" w:rsidR="00A37687" w:rsidRDefault="00A37687" w:rsidP="00A37687"/>
        </w:tc>
        <w:tc>
          <w:tcPr>
            <w:tcW w:w="3118" w:type="dxa"/>
          </w:tcPr>
          <w:p w14:paraId="25880D51" w14:textId="4E465B73" w:rsidR="00A37687" w:rsidRDefault="00A37687" w:rsidP="00A37687"/>
        </w:tc>
        <w:tc>
          <w:tcPr>
            <w:tcW w:w="714" w:type="dxa"/>
          </w:tcPr>
          <w:p w14:paraId="6F73913F" w14:textId="77777777" w:rsidR="00A37687" w:rsidRDefault="00A37687" w:rsidP="00A37687"/>
        </w:tc>
        <w:tc>
          <w:tcPr>
            <w:tcW w:w="2941" w:type="dxa"/>
          </w:tcPr>
          <w:p w14:paraId="3F982043" w14:textId="77777777" w:rsidR="00A37687" w:rsidRDefault="00A37687" w:rsidP="00A37687"/>
        </w:tc>
        <w:tc>
          <w:tcPr>
            <w:tcW w:w="598" w:type="dxa"/>
          </w:tcPr>
          <w:p w14:paraId="4A1A8647" w14:textId="77777777" w:rsidR="00A37687" w:rsidRDefault="00A37687" w:rsidP="00A37687"/>
        </w:tc>
      </w:tr>
      <w:tr w:rsidR="00A37687" w14:paraId="1AB88872" w14:textId="77777777" w:rsidTr="000645C7">
        <w:trPr>
          <w:trHeight w:val="340"/>
        </w:trPr>
        <w:tc>
          <w:tcPr>
            <w:tcW w:w="3153" w:type="dxa"/>
          </w:tcPr>
          <w:p w14:paraId="7CCAAC37" w14:textId="77777777" w:rsidR="00A37687" w:rsidRDefault="00A37687" w:rsidP="00A37687"/>
        </w:tc>
        <w:tc>
          <w:tcPr>
            <w:tcW w:w="3226" w:type="dxa"/>
          </w:tcPr>
          <w:p w14:paraId="063DAE6C" w14:textId="77777777" w:rsidR="00A37687" w:rsidRDefault="00A37687" w:rsidP="00A37687"/>
        </w:tc>
        <w:tc>
          <w:tcPr>
            <w:tcW w:w="709" w:type="dxa"/>
          </w:tcPr>
          <w:p w14:paraId="732F926C" w14:textId="77777777" w:rsidR="00A37687" w:rsidRDefault="00A37687" w:rsidP="00A37687"/>
        </w:tc>
        <w:tc>
          <w:tcPr>
            <w:tcW w:w="3118" w:type="dxa"/>
          </w:tcPr>
          <w:p w14:paraId="07592334" w14:textId="377734C1" w:rsidR="00A37687" w:rsidRDefault="00A37687" w:rsidP="00A37687"/>
        </w:tc>
        <w:tc>
          <w:tcPr>
            <w:tcW w:w="714" w:type="dxa"/>
          </w:tcPr>
          <w:p w14:paraId="01A83DB0" w14:textId="77777777" w:rsidR="00A37687" w:rsidRDefault="00A37687" w:rsidP="00A37687"/>
        </w:tc>
        <w:tc>
          <w:tcPr>
            <w:tcW w:w="2941" w:type="dxa"/>
          </w:tcPr>
          <w:p w14:paraId="2E533A77" w14:textId="77777777" w:rsidR="00A37687" w:rsidRDefault="00A37687" w:rsidP="00A37687"/>
        </w:tc>
        <w:tc>
          <w:tcPr>
            <w:tcW w:w="598" w:type="dxa"/>
          </w:tcPr>
          <w:p w14:paraId="49F6C38B" w14:textId="77777777" w:rsidR="00A37687" w:rsidRDefault="00A37687" w:rsidP="00A37687"/>
        </w:tc>
      </w:tr>
      <w:tr w:rsidR="00A37687" w14:paraId="6F497130" w14:textId="77777777" w:rsidTr="000645C7">
        <w:trPr>
          <w:trHeight w:val="340"/>
        </w:trPr>
        <w:tc>
          <w:tcPr>
            <w:tcW w:w="3153" w:type="dxa"/>
          </w:tcPr>
          <w:p w14:paraId="551E22A9" w14:textId="77777777" w:rsidR="00A37687" w:rsidRDefault="00A37687" w:rsidP="00A37687"/>
        </w:tc>
        <w:tc>
          <w:tcPr>
            <w:tcW w:w="3226" w:type="dxa"/>
          </w:tcPr>
          <w:p w14:paraId="00248CA2" w14:textId="77777777" w:rsidR="00A37687" w:rsidRDefault="00A37687" w:rsidP="00A37687"/>
        </w:tc>
        <w:tc>
          <w:tcPr>
            <w:tcW w:w="709" w:type="dxa"/>
          </w:tcPr>
          <w:p w14:paraId="45683FC9" w14:textId="77777777" w:rsidR="00A37687" w:rsidRDefault="00A37687" w:rsidP="00A37687"/>
        </w:tc>
        <w:tc>
          <w:tcPr>
            <w:tcW w:w="3118" w:type="dxa"/>
          </w:tcPr>
          <w:p w14:paraId="1533D129" w14:textId="03112FED" w:rsidR="00A37687" w:rsidRDefault="00A37687" w:rsidP="00A37687"/>
        </w:tc>
        <w:tc>
          <w:tcPr>
            <w:tcW w:w="714" w:type="dxa"/>
          </w:tcPr>
          <w:p w14:paraId="7FEBCF1C" w14:textId="77777777" w:rsidR="00A37687" w:rsidRDefault="00A37687" w:rsidP="00A37687"/>
        </w:tc>
        <w:tc>
          <w:tcPr>
            <w:tcW w:w="2941" w:type="dxa"/>
          </w:tcPr>
          <w:p w14:paraId="14755CBE" w14:textId="77777777" w:rsidR="00A37687" w:rsidRDefault="00A37687" w:rsidP="00A37687"/>
        </w:tc>
        <w:tc>
          <w:tcPr>
            <w:tcW w:w="598" w:type="dxa"/>
          </w:tcPr>
          <w:p w14:paraId="75739C8B" w14:textId="77777777" w:rsidR="00A37687" w:rsidRDefault="00A37687" w:rsidP="00A37687"/>
        </w:tc>
      </w:tr>
      <w:tr w:rsidR="00A37687" w14:paraId="6120BA05" w14:textId="77777777" w:rsidTr="000645C7">
        <w:tc>
          <w:tcPr>
            <w:tcW w:w="14459" w:type="dxa"/>
            <w:gridSpan w:val="7"/>
            <w:shd w:val="clear" w:color="auto" w:fill="F2F2F2" w:themeFill="background1" w:themeFillShade="F2"/>
          </w:tcPr>
          <w:p w14:paraId="2BB530E0" w14:textId="76697631" w:rsidR="00A37687" w:rsidRDefault="00A37687" w:rsidP="00A37687">
            <w:r w:rsidRPr="00582A07">
              <w:rPr>
                <w:b/>
                <w:i/>
                <w:color w:val="7030A0"/>
              </w:rPr>
              <w:t xml:space="preserve">Process – </w:t>
            </w:r>
            <w:r w:rsidRPr="00582A07">
              <w:rPr>
                <w:i/>
                <w:color w:val="7030A0"/>
              </w:rPr>
              <w:t>use of chemicals and equipment</w:t>
            </w:r>
          </w:p>
        </w:tc>
      </w:tr>
      <w:tr w:rsidR="00A37687" w14:paraId="49DACFF3" w14:textId="77777777" w:rsidTr="000645C7">
        <w:trPr>
          <w:trHeight w:val="340"/>
        </w:trPr>
        <w:tc>
          <w:tcPr>
            <w:tcW w:w="3153" w:type="dxa"/>
          </w:tcPr>
          <w:p w14:paraId="1B1A6632" w14:textId="77777777" w:rsidR="00A37687" w:rsidRDefault="00A37687" w:rsidP="00A37687"/>
        </w:tc>
        <w:tc>
          <w:tcPr>
            <w:tcW w:w="3226" w:type="dxa"/>
          </w:tcPr>
          <w:p w14:paraId="5ECF3C57" w14:textId="77777777" w:rsidR="00A37687" w:rsidRDefault="00A37687" w:rsidP="00A37687"/>
        </w:tc>
        <w:tc>
          <w:tcPr>
            <w:tcW w:w="709" w:type="dxa"/>
          </w:tcPr>
          <w:p w14:paraId="28522D02" w14:textId="77777777" w:rsidR="00A37687" w:rsidRDefault="00A37687" w:rsidP="00A37687"/>
        </w:tc>
        <w:tc>
          <w:tcPr>
            <w:tcW w:w="3118" w:type="dxa"/>
          </w:tcPr>
          <w:p w14:paraId="4F4ACDF1" w14:textId="2F27E392" w:rsidR="00A37687" w:rsidRDefault="00A37687" w:rsidP="00A37687"/>
        </w:tc>
        <w:tc>
          <w:tcPr>
            <w:tcW w:w="714" w:type="dxa"/>
          </w:tcPr>
          <w:p w14:paraId="03CB6574" w14:textId="77777777" w:rsidR="00A37687" w:rsidRDefault="00A37687" w:rsidP="00A37687"/>
        </w:tc>
        <w:tc>
          <w:tcPr>
            <w:tcW w:w="2941" w:type="dxa"/>
          </w:tcPr>
          <w:p w14:paraId="2CFFD0E2" w14:textId="77777777" w:rsidR="00A37687" w:rsidRDefault="00A37687" w:rsidP="00A37687"/>
        </w:tc>
        <w:tc>
          <w:tcPr>
            <w:tcW w:w="598" w:type="dxa"/>
          </w:tcPr>
          <w:p w14:paraId="6CFD3B5A" w14:textId="77777777" w:rsidR="00A37687" w:rsidRDefault="00A37687" w:rsidP="00A37687"/>
        </w:tc>
      </w:tr>
      <w:tr w:rsidR="00A37687" w14:paraId="18354186" w14:textId="77777777" w:rsidTr="000645C7">
        <w:trPr>
          <w:trHeight w:val="340"/>
        </w:trPr>
        <w:tc>
          <w:tcPr>
            <w:tcW w:w="3153" w:type="dxa"/>
          </w:tcPr>
          <w:p w14:paraId="56625375" w14:textId="77777777" w:rsidR="00A37687" w:rsidRDefault="00A37687" w:rsidP="00A37687"/>
        </w:tc>
        <w:tc>
          <w:tcPr>
            <w:tcW w:w="3226" w:type="dxa"/>
          </w:tcPr>
          <w:p w14:paraId="152882E7" w14:textId="77777777" w:rsidR="00A37687" w:rsidRDefault="00A37687" w:rsidP="00A37687"/>
        </w:tc>
        <w:tc>
          <w:tcPr>
            <w:tcW w:w="709" w:type="dxa"/>
          </w:tcPr>
          <w:p w14:paraId="492EF0A4" w14:textId="77777777" w:rsidR="00A37687" w:rsidRDefault="00A37687" w:rsidP="00A37687"/>
        </w:tc>
        <w:tc>
          <w:tcPr>
            <w:tcW w:w="3118" w:type="dxa"/>
          </w:tcPr>
          <w:p w14:paraId="4E3291C3" w14:textId="73957ED0" w:rsidR="00A37687" w:rsidRDefault="00A37687" w:rsidP="00A37687"/>
        </w:tc>
        <w:tc>
          <w:tcPr>
            <w:tcW w:w="714" w:type="dxa"/>
          </w:tcPr>
          <w:p w14:paraId="050EC860" w14:textId="77777777" w:rsidR="00A37687" w:rsidRDefault="00A37687" w:rsidP="00A37687"/>
        </w:tc>
        <w:tc>
          <w:tcPr>
            <w:tcW w:w="2941" w:type="dxa"/>
          </w:tcPr>
          <w:p w14:paraId="2329B8E2" w14:textId="77777777" w:rsidR="00A37687" w:rsidRDefault="00A37687" w:rsidP="00A37687"/>
        </w:tc>
        <w:tc>
          <w:tcPr>
            <w:tcW w:w="598" w:type="dxa"/>
          </w:tcPr>
          <w:p w14:paraId="12A67DD0" w14:textId="77777777" w:rsidR="00A37687" w:rsidRDefault="00A37687" w:rsidP="00A37687"/>
        </w:tc>
      </w:tr>
      <w:tr w:rsidR="00A37687" w14:paraId="216ECF75" w14:textId="77777777" w:rsidTr="000645C7">
        <w:trPr>
          <w:trHeight w:val="340"/>
        </w:trPr>
        <w:tc>
          <w:tcPr>
            <w:tcW w:w="3153" w:type="dxa"/>
          </w:tcPr>
          <w:p w14:paraId="4855C72D" w14:textId="77777777" w:rsidR="00A37687" w:rsidRDefault="00A37687" w:rsidP="00A37687"/>
        </w:tc>
        <w:tc>
          <w:tcPr>
            <w:tcW w:w="3226" w:type="dxa"/>
          </w:tcPr>
          <w:p w14:paraId="1DC6E24A" w14:textId="77777777" w:rsidR="00A37687" w:rsidRDefault="00A37687" w:rsidP="00A37687"/>
        </w:tc>
        <w:tc>
          <w:tcPr>
            <w:tcW w:w="709" w:type="dxa"/>
          </w:tcPr>
          <w:p w14:paraId="3349DF68" w14:textId="77777777" w:rsidR="00A37687" w:rsidRDefault="00A37687" w:rsidP="00A37687"/>
        </w:tc>
        <w:tc>
          <w:tcPr>
            <w:tcW w:w="3118" w:type="dxa"/>
          </w:tcPr>
          <w:p w14:paraId="71E3FBA9" w14:textId="28D29FD1" w:rsidR="00A37687" w:rsidRDefault="00A37687" w:rsidP="00A37687"/>
        </w:tc>
        <w:tc>
          <w:tcPr>
            <w:tcW w:w="714" w:type="dxa"/>
          </w:tcPr>
          <w:p w14:paraId="523A66DF" w14:textId="77777777" w:rsidR="00A37687" w:rsidRDefault="00A37687" w:rsidP="00A37687"/>
        </w:tc>
        <w:tc>
          <w:tcPr>
            <w:tcW w:w="2941" w:type="dxa"/>
          </w:tcPr>
          <w:p w14:paraId="2589692E" w14:textId="77777777" w:rsidR="00A37687" w:rsidRDefault="00A37687" w:rsidP="00A37687"/>
        </w:tc>
        <w:tc>
          <w:tcPr>
            <w:tcW w:w="598" w:type="dxa"/>
          </w:tcPr>
          <w:p w14:paraId="2394E055" w14:textId="77777777" w:rsidR="00A37687" w:rsidRDefault="00A37687" w:rsidP="00A37687"/>
        </w:tc>
      </w:tr>
      <w:tr w:rsidR="00A37687" w14:paraId="0450F6B0" w14:textId="77777777" w:rsidTr="000645C7">
        <w:trPr>
          <w:trHeight w:val="340"/>
        </w:trPr>
        <w:tc>
          <w:tcPr>
            <w:tcW w:w="3153" w:type="dxa"/>
          </w:tcPr>
          <w:p w14:paraId="1B42320F" w14:textId="77777777" w:rsidR="00A37687" w:rsidRDefault="00A37687" w:rsidP="00A37687"/>
        </w:tc>
        <w:tc>
          <w:tcPr>
            <w:tcW w:w="3226" w:type="dxa"/>
          </w:tcPr>
          <w:p w14:paraId="558724B7" w14:textId="77777777" w:rsidR="00A37687" w:rsidRDefault="00A37687" w:rsidP="00A37687"/>
        </w:tc>
        <w:tc>
          <w:tcPr>
            <w:tcW w:w="709" w:type="dxa"/>
          </w:tcPr>
          <w:p w14:paraId="5A00ED2D" w14:textId="77777777" w:rsidR="00A37687" w:rsidRDefault="00A37687" w:rsidP="00A37687"/>
        </w:tc>
        <w:tc>
          <w:tcPr>
            <w:tcW w:w="3118" w:type="dxa"/>
          </w:tcPr>
          <w:p w14:paraId="3C987452" w14:textId="340C6163" w:rsidR="00A37687" w:rsidRDefault="00A37687" w:rsidP="00A37687"/>
        </w:tc>
        <w:tc>
          <w:tcPr>
            <w:tcW w:w="714" w:type="dxa"/>
          </w:tcPr>
          <w:p w14:paraId="3FB34096" w14:textId="77777777" w:rsidR="00A37687" w:rsidRDefault="00A37687" w:rsidP="00A37687"/>
        </w:tc>
        <w:tc>
          <w:tcPr>
            <w:tcW w:w="2941" w:type="dxa"/>
          </w:tcPr>
          <w:p w14:paraId="5AC18951" w14:textId="77777777" w:rsidR="00A37687" w:rsidRDefault="00A37687" w:rsidP="00A37687"/>
        </w:tc>
        <w:tc>
          <w:tcPr>
            <w:tcW w:w="598" w:type="dxa"/>
          </w:tcPr>
          <w:p w14:paraId="4DBDC590" w14:textId="77777777" w:rsidR="00A37687" w:rsidRDefault="00A37687" w:rsidP="00A37687"/>
        </w:tc>
      </w:tr>
      <w:tr w:rsidR="00A37687" w14:paraId="23006C0C" w14:textId="77777777" w:rsidTr="000645C7">
        <w:tc>
          <w:tcPr>
            <w:tcW w:w="14459" w:type="dxa"/>
            <w:gridSpan w:val="7"/>
            <w:shd w:val="clear" w:color="auto" w:fill="F2F2F2" w:themeFill="background1" w:themeFillShade="F2"/>
          </w:tcPr>
          <w:p w14:paraId="469A2814" w14:textId="3F766A3C" w:rsidR="00A37687" w:rsidRDefault="00A37687" w:rsidP="00A37687">
            <w:r w:rsidRPr="00582A07">
              <w:rPr>
                <w:b/>
                <w:i/>
                <w:color w:val="7030A0"/>
              </w:rPr>
              <w:t xml:space="preserve">Waste – </w:t>
            </w:r>
            <w:r w:rsidRPr="00582A07">
              <w:rPr>
                <w:i/>
                <w:color w:val="7030A0"/>
              </w:rPr>
              <w:t>handling, storage and disposal</w:t>
            </w:r>
          </w:p>
        </w:tc>
      </w:tr>
      <w:tr w:rsidR="00A37687" w14:paraId="12A667B0" w14:textId="77777777" w:rsidTr="000645C7">
        <w:trPr>
          <w:trHeight w:val="340"/>
        </w:trPr>
        <w:tc>
          <w:tcPr>
            <w:tcW w:w="3153" w:type="dxa"/>
          </w:tcPr>
          <w:p w14:paraId="157417C8" w14:textId="77777777" w:rsidR="00A37687" w:rsidRDefault="00A37687" w:rsidP="00A37687"/>
        </w:tc>
        <w:tc>
          <w:tcPr>
            <w:tcW w:w="3226" w:type="dxa"/>
          </w:tcPr>
          <w:p w14:paraId="21C1015D" w14:textId="77777777" w:rsidR="00A37687" w:rsidRDefault="00A37687" w:rsidP="00A37687"/>
        </w:tc>
        <w:tc>
          <w:tcPr>
            <w:tcW w:w="709" w:type="dxa"/>
          </w:tcPr>
          <w:p w14:paraId="6C467976" w14:textId="77777777" w:rsidR="00A37687" w:rsidRDefault="00A37687" w:rsidP="00A37687"/>
        </w:tc>
        <w:tc>
          <w:tcPr>
            <w:tcW w:w="3118" w:type="dxa"/>
          </w:tcPr>
          <w:p w14:paraId="045E1EFC" w14:textId="377A5CCA" w:rsidR="00A37687" w:rsidRDefault="00A37687" w:rsidP="00A37687"/>
        </w:tc>
        <w:tc>
          <w:tcPr>
            <w:tcW w:w="714" w:type="dxa"/>
          </w:tcPr>
          <w:p w14:paraId="29D766FD" w14:textId="77777777" w:rsidR="00A37687" w:rsidRDefault="00A37687" w:rsidP="00A37687"/>
        </w:tc>
        <w:tc>
          <w:tcPr>
            <w:tcW w:w="2941" w:type="dxa"/>
          </w:tcPr>
          <w:p w14:paraId="4796CFA7" w14:textId="77777777" w:rsidR="00A37687" w:rsidRDefault="00A37687" w:rsidP="00A37687"/>
        </w:tc>
        <w:tc>
          <w:tcPr>
            <w:tcW w:w="598" w:type="dxa"/>
          </w:tcPr>
          <w:p w14:paraId="7FA9080A" w14:textId="77777777" w:rsidR="00A37687" w:rsidRDefault="00A37687" w:rsidP="00A37687"/>
        </w:tc>
      </w:tr>
      <w:tr w:rsidR="00A37687" w14:paraId="2059B14B" w14:textId="77777777" w:rsidTr="000645C7">
        <w:trPr>
          <w:trHeight w:val="340"/>
        </w:trPr>
        <w:tc>
          <w:tcPr>
            <w:tcW w:w="3153" w:type="dxa"/>
          </w:tcPr>
          <w:p w14:paraId="666BD587" w14:textId="77777777" w:rsidR="00A37687" w:rsidRDefault="00A37687" w:rsidP="00A37687"/>
        </w:tc>
        <w:tc>
          <w:tcPr>
            <w:tcW w:w="3226" w:type="dxa"/>
          </w:tcPr>
          <w:p w14:paraId="51EB8DDC" w14:textId="77777777" w:rsidR="00A37687" w:rsidRDefault="00A37687" w:rsidP="00A37687"/>
        </w:tc>
        <w:tc>
          <w:tcPr>
            <w:tcW w:w="709" w:type="dxa"/>
          </w:tcPr>
          <w:p w14:paraId="5357E99D" w14:textId="77777777" w:rsidR="00A37687" w:rsidRDefault="00A37687" w:rsidP="00A37687"/>
        </w:tc>
        <w:tc>
          <w:tcPr>
            <w:tcW w:w="3118" w:type="dxa"/>
          </w:tcPr>
          <w:p w14:paraId="54AE0763" w14:textId="66AE9A07" w:rsidR="00A37687" w:rsidRDefault="00A37687" w:rsidP="00A37687"/>
        </w:tc>
        <w:tc>
          <w:tcPr>
            <w:tcW w:w="714" w:type="dxa"/>
          </w:tcPr>
          <w:p w14:paraId="335E5255" w14:textId="77777777" w:rsidR="00A37687" w:rsidRDefault="00A37687" w:rsidP="00A37687"/>
        </w:tc>
        <w:tc>
          <w:tcPr>
            <w:tcW w:w="2941" w:type="dxa"/>
          </w:tcPr>
          <w:p w14:paraId="448959E6" w14:textId="77777777" w:rsidR="00A37687" w:rsidRDefault="00A37687" w:rsidP="00A37687"/>
        </w:tc>
        <w:tc>
          <w:tcPr>
            <w:tcW w:w="598" w:type="dxa"/>
          </w:tcPr>
          <w:p w14:paraId="644AB048" w14:textId="77777777" w:rsidR="00A37687" w:rsidRDefault="00A37687" w:rsidP="00A37687"/>
        </w:tc>
      </w:tr>
      <w:tr w:rsidR="00A37687" w14:paraId="318C5791" w14:textId="77777777" w:rsidTr="000645C7">
        <w:trPr>
          <w:trHeight w:val="340"/>
        </w:trPr>
        <w:tc>
          <w:tcPr>
            <w:tcW w:w="3153" w:type="dxa"/>
          </w:tcPr>
          <w:p w14:paraId="693C582E" w14:textId="77777777" w:rsidR="00A37687" w:rsidRDefault="00A37687" w:rsidP="00A37687"/>
        </w:tc>
        <w:tc>
          <w:tcPr>
            <w:tcW w:w="3226" w:type="dxa"/>
          </w:tcPr>
          <w:p w14:paraId="4B0FD9C4" w14:textId="77777777" w:rsidR="00A37687" w:rsidRDefault="00A37687" w:rsidP="00A37687"/>
        </w:tc>
        <w:tc>
          <w:tcPr>
            <w:tcW w:w="709" w:type="dxa"/>
          </w:tcPr>
          <w:p w14:paraId="0EEEEEAD" w14:textId="77777777" w:rsidR="00A37687" w:rsidRDefault="00A37687" w:rsidP="00A37687"/>
        </w:tc>
        <w:tc>
          <w:tcPr>
            <w:tcW w:w="3118" w:type="dxa"/>
          </w:tcPr>
          <w:p w14:paraId="3A22141D" w14:textId="6EAA1B87" w:rsidR="00A37687" w:rsidRDefault="00A37687" w:rsidP="00A37687"/>
        </w:tc>
        <w:tc>
          <w:tcPr>
            <w:tcW w:w="714" w:type="dxa"/>
          </w:tcPr>
          <w:p w14:paraId="486A6331" w14:textId="77777777" w:rsidR="00A37687" w:rsidRDefault="00A37687" w:rsidP="00A37687"/>
        </w:tc>
        <w:tc>
          <w:tcPr>
            <w:tcW w:w="2941" w:type="dxa"/>
          </w:tcPr>
          <w:p w14:paraId="346C33A8" w14:textId="77777777" w:rsidR="00A37687" w:rsidRDefault="00A37687" w:rsidP="00A37687"/>
        </w:tc>
        <w:tc>
          <w:tcPr>
            <w:tcW w:w="598" w:type="dxa"/>
          </w:tcPr>
          <w:p w14:paraId="36067A3D" w14:textId="77777777" w:rsidR="00A37687" w:rsidRDefault="00A37687" w:rsidP="00A37687"/>
        </w:tc>
      </w:tr>
      <w:tr w:rsidR="00A37687" w14:paraId="164910D0" w14:textId="77777777" w:rsidTr="000645C7">
        <w:trPr>
          <w:trHeight w:val="340"/>
        </w:trPr>
        <w:tc>
          <w:tcPr>
            <w:tcW w:w="3153" w:type="dxa"/>
          </w:tcPr>
          <w:p w14:paraId="1AE87CA3" w14:textId="77777777" w:rsidR="00A37687" w:rsidRDefault="00A37687" w:rsidP="00A37687"/>
        </w:tc>
        <w:tc>
          <w:tcPr>
            <w:tcW w:w="3226" w:type="dxa"/>
          </w:tcPr>
          <w:p w14:paraId="64022E56" w14:textId="77777777" w:rsidR="00A37687" w:rsidRDefault="00A37687" w:rsidP="00A37687"/>
        </w:tc>
        <w:tc>
          <w:tcPr>
            <w:tcW w:w="709" w:type="dxa"/>
          </w:tcPr>
          <w:p w14:paraId="64DFC372" w14:textId="77777777" w:rsidR="00A37687" w:rsidRDefault="00A37687" w:rsidP="00A37687"/>
        </w:tc>
        <w:tc>
          <w:tcPr>
            <w:tcW w:w="3118" w:type="dxa"/>
          </w:tcPr>
          <w:p w14:paraId="42B89121" w14:textId="7F471439" w:rsidR="00A37687" w:rsidRDefault="00A37687" w:rsidP="00A37687"/>
        </w:tc>
        <w:tc>
          <w:tcPr>
            <w:tcW w:w="714" w:type="dxa"/>
          </w:tcPr>
          <w:p w14:paraId="3DA46A71" w14:textId="77777777" w:rsidR="00A37687" w:rsidRDefault="00A37687" w:rsidP="00A37687"/>
        </w:tc>
        <w:tc>
          <w:tcPr>
            <w:tcW w:w="2941" w:type="dxa"/>
          </w:tcPr>
          <w:p w14:paraId="67944784" w14:textId="77777777" w:rsidR="00A37687" w:rsidRDefault="00A37687" w:rsidP="00A37687"/>
        </w:tc>
        <w:tc>
          <w:tcPr>
            <w:tcW w:w="598" w:type="dxa"/>
          </w:tcPr>
          <w:p w14:paraId="3E888452" w14:textId="77777777" w:rsidR="00A37687" w:rsidRDefault="00A37687" w:rsidP="00A37687"/>
        </w:tc>
      </w:tr>
      <w:tr w:rsidR="00A37687" w14:paraId="2B46EF35" w14:textId="77777777" w:rsidTr="000645C7">
        <w:tc>
          <w:tcPr>
            <w:tcW w:w="14459" w:type="dxa"/>
            <w:gridSpan w:val="7"/>
            <w:shd w:val="clear" w:color="auto" w:fill="F2F2F2" w:themeFill="background1" w:themeFillShade="F2"/>
          </w:tcPr>
          <w:p w14:paraId="61163047" w14:textId="2D3C3DCA" w:rsidR="00A37687" w:rsidRDefault="00A37687" w:rsidP="00A37687">
            <w:r>
              <w:rPr>
                <w:b/>
                <w:i/>
                <w:color w:val="7030A0"/>
              </w:rPr>
              <w:t>Emergency Management</w:t>
            </w:r>
            <w:r w:rsidRPr="00582A07">
              <w:rPr>
                <w:b/>
                <w:i/>
                <w:color w:val="7030A0"/>
              </w:rPr>
              <w:t xml:space="preserve"> – </w:t>
            </w:r>
            <w:r w:rsidR="00CF2235">
              <w:rPr>
                <w:i/>
                <w:color w:val="7030A0"/>
              </w:rPr>
              <w:t xml:space="preserve">fire/ explosion/ </w:t>
            </w:r>
            <w:r>
              <w:rPr>
                <w:i/>
                <w:color w:val="7030A0"/>
              </w:rPr>
              <w:t xml:space="preserve">spill control, </w:t>
            </w:r>
            <w:r w:rsidR="00CF2235">
              <w:rPr>
                <w:i/>
                <w:color w:val="7030A0"/>
              </w:rPr>
              <w:t xml:space="preserve">specialist first aid, neutralizing agents, </w:t>
            </w:r>
            <w:r>
              <w:rPr>
                <w:i/>
                <w:color w:val="7030A0"/>
              </w:rPr>
              <w:t>training</w:t>
            </w:r>
          </w:p>
        </w:tc>
      </w:tr>
      <w:tr w:rsidR="00A37687" w14:paraId="557C6F13" w14:textId="77777777" w:rsidTr="000645C7">
        <w:trPr>
          <w:trHeight w:val="340"/>
        </w:trPr>
        <w:tc>
          <w:tcPr>
            <w:tcW w:w="3153" w:type="dxa"/>
          </w:tcPr>
          <w:p w14:paraId="09D43BEE" w14:textId="77777777" w:rsidR="00A37687" w:rsidRDefault="00A37687" w:rsidP="00A37687"/>
        </w:tc>
        <w:tc>
          <w:tcPr>
            <w:tcW w:w="3226" w:type="dxa"/>
          </w:tcPr>
          <w:p w14:paraId="2E0BD03C" w14:textId="77777777" w:rsidR="00A37687" w:rsidRDefault="00A37687" w:rsidP="00A37687"/>
        </w:tc>
        <w:tc>
          <w:tcPr>
            <w:tcW w:w="709" w:type="dxa"/>
          </w:tcPr>
          <w:p w14:paraId="4169A29C" w14:textId="77777777" w:rsidR="00A37687" w:rsidRDefault="00A37687" w:rsidP="00A37687"/>
        </w:tc>
        <w:tc>
          <w:tcPr>
            <w:tcW w:w="3118" w:type="dxa"/>
          </w:tcPr>
          <w:p w14:paraId="16405F2C" w14:textId="022E3310" w:rsidR="00A37687" w:rsidRDefault="00A37687" w:rsidP="00A37687"/>
        </w:tc>
        <w:tc>
          <w:tcPr>
            <w:tcW w:w="714" w:type="dxa"/>
          </w:tcPr>
          <w:p w14:paraId="3E8FD880" w14:textId="77777777" w:rsidR="00A37687" w:rsidRDefault="00A37687" w:rsidP="00A37687"/>
        </w:tc>
        <w:tc>
          <w:tcPr>
            <w:tcW w:w="2941" w:type="dxa"/>
          </w:tcPr>
          <w:p w14:paraId="2F718536" w14:textId="77777777" w:rsidR="00A37687" w:rsidRDefault="00A37687" w:rsidP="00A37687"/>
        </w:tc>
        <w:tc>
          <w:tcPr>
            <w:tcW w:w="598" w:type="dxa"/>
          </w:tcPr>
          <w:p w14:paraId="311032DF" w14:textId="77777777" w:rsidR="00A37687" w:rsidRDefault="00A37687" w:rsidP="00A37687"/>
        </w:tc>
      </w:tr>
      <w:tr w:rsidR="00A37687" w14:paraId="4E84E4E1" w14:textId="77777777" w:rsidTr="000645C7">
        <w:trPr>
          <w:trHeight w:val="340"/>
        </w:trPr>
        <w:tc>
          <w:tcPr>
            <w:tcW w:w="3153" w:type="dxa"/>
          </w:tcPr>
          <w:p w14:paraId="735FC88F" w14:textId="77777777" w:rsidR="00A37687" w:rsidRDefault="00A37687" w:rsidP="00A37687"/>
        </w:tc>
        <w:tc>
          <w:tcPr>
            <w:tcW w:w="3226" w:type="dxa"/>
          </w:tcPr>
          <w:p w14:paraId="3C9DFE1A" w14:textId="77777777" w:rsidR="00A37687" w:rsidRDefault="00A37687" w:rsidP="00A37687"/>
        </w:tc>
        <w:tc>
          <w:tcPr>
            <w:tcW w:w="709" w:type="dxa"/>
          </w:tcPr>
          <w:p w14:paraId="10D6F298" w14:textId="77777777" w:rsidR="00A37687" w:rsidRDefault="00A37687" w:rsidP="00A37687"/>
        </w:tc>
        <w:tc>
          <w:tcPr>
            <w:tcW w:w="3118" w:type="dxa"/>
          </w:tcPr>
          <w:p w14:paraId="1429F182" w14:textId="0C90248D" w:rsidR="00A37687" w:rsidRDefault="00A37687" w:rsidP="00A37687"/>
        </w:tc>
        <w:tc>
          <w:tcPr>
            <w:tcW w:w="714" w:type="dxa"/>
          </w:tcPr>
          <w:p w14:paraId="2822B556" w14:textId="77777777" w:rsidR="00A37687" w:rsidRDefault="00A37687" w:rsidP="00A37687"/>
        </w:tc>
        <w:tc>
          <w:tcPr>
            <w:tcW w:w="2941" w:type="dxa"/>
          </w:tcPr>
          <w:p w14:paraId="5693650E" w14:textId="77777777" w:rsidR="00A37687" w:rsidRDefault="00A37687" w:rsidP="00A37687"/>
        </w:tc>
        <w:tc>
          <w:tcPr>
            <w:tcW w:w="598" w:type="dxa"/>
          </w:tcPr>
          <w:p w14:paraId="6F98A87E" w14:textId="77777777" w:rsidR="00A37687" w:rsidRDefault="00A37687" w:rsidP="00A37687"/>
        </w:tc>
      </w:tr>
      <w:tr w:rsidR="00A37687" w14:paraId="7E0CA600" w14:textId="77777777" w:rsidTr="000645C7">
        <w:trPr>
          <w:trHeight w:val="340"/>
        </w:trPr>
        <w:tc>
          <w:tcPr>
            <w:tcW w:w="3153" w:type="dxa"/>
          </w:tcPr>
          <w:p w14:paraId="50FD6DEC" w14:textId="77777777" w:rsidR="00A37687" w:rsidRDefault="00A37687" w:rsidP="00A37687"/>
        </w:tc>
        <w:tc>
          <w:tcPr>
            <w:tcW w:w="3226" w:type="dxa"/>
          </w:tcPr>
          <w:p w14:paraId="256EEA47" w14:textId="77777777" w:rsidR="00A37687" w:rsidRDefault="00A37687" w:rsidP="00A37687"/>
        </w:tc>
        <w:tc>
          <w:tcPr>
            <w:tcW w:w="709" w:type="dxa"/>
          </w:tcPr>
          <w:p w14:paraId="313901FC" w14:textId="77777777" w:rsidR="00A37687" w:rsidRDefault="00A37687" w:rsidP="00A37687"/>
        </w:tc>
        <w:tc>
          <w:tcPr>
            <w:tcW w:w="3118" w:type="dxa"/>
          </w:tcPr>
          <w:p w14:paraId="2B1E5CB8" w14:textId="21255BA1" w:rsidR="00A37687" w:rsidRDefault="00A37687" w:rsidP="00A37687"/>
        </w:tc>
        <w:tc>
          <w:tcPr>
            <w:tcW w:w="714" w:type="dxa"/>
          </w:tcPr>
          <w:p w14:paraId="46D7B7CA" w14:textId="77777777" w:rsidR="00A37687" w:rsidRDefault="00A37687" w:rsidP="00A37687"/>
        </w:tc>
        <w:tc>
          <w:tcPr>
            <w:tcW w:w="2941" w:type="dxa"/>
          </w:tcPr>
          <w:p w14:paraId="5CB29C05" w14:textId="77777777" w:rsidR="00A37687" w:rsidRDefault="00A37687" w:rsidP="00A37687"/>
        </w:tc>
        <w:tc>
          <w:tcPr>
            <w:tcW w:w="598" w:type="dxa"/>
          </w:tcPr>
          <w:p w14:paraId="4B184B46" w14:textId="77777777" w:rsidR="00A37687" w:rsidRDefault="00A37687" w:rsidP="00A37687"/>
        </w:tc>
      </w:tr>
      <w:tr w:rsidR="00A37687" w14:paraId="4CF183E9" w14:textId="77777777" w:rsidTr="000645C7">
        <w:trPr>
          <w:trHeight w:val="340"/>
        </w:trPr>
        <w:tc>
          <w:tcPr>
            <w:tcW w:w="3153" w:type="dxa"/>
          </w:tcPr>
          <w:p w14:paraId="54229ADE" w14:textId="77777777" w:rsidR="00A37687" w:rsidRDefault="00A37687" w:rsidP="00A37687"/>
        </w:tc>
        <w:tc>
          <w:tcPr>
            <w:tcW w:w="3226" w:type="dxa"/>
          </w:tcPr>
          <w:p w14:paraId="4E9C2791" w14:textId="77777777" w:rsidR="00A37687" w:rsidRDefault="00A37687" w:rsidP="00A37687"/>
        </w:tc>
        <w:tc>
          <w:tcPr>
            <w:tcW w:w="709" w:type="dxa"/>
          </w:tcPr>
          <w:p w14:paraId="7A375A8A" w14:textId="77777777" w:rsidR="00A37687" w:rsidRDefault="00A37687" w:rsidP="00A37687"/>
        </w:tc>
        <w:tc>
          <w:tcPr>
            <w:tcW w:w="3118" w:type="dxa"/>
          </w:tcPr>
          <w:p w14:paraId="57A6B540" w14:textId="730DF9DC" w:rsidR="00A37687" w:rsidRDefault="00A37687" w:rsidP="00A37687"/>
        </w:tc>
        <w:tc>
          <w:tcPr>
            <w:tcW w:w="714" w:type="dxa"/>
          </w:tcPr>
          <w:p w14:paraId="31842E58" w14:textId="77777777" w:rsidR="00A37687" w:rsidRDefault="00A37687" w:rsidP="00A37687"/>
        </w:tc>
        <w:tc>
          <w:tcPr>
            <w:tcW w:w="2941" w:type="dxa"/>
          </w:tcPr>
          <w:p w14:paraId="36F2B47F" w14:textId="77777777" w:rsidR="00A37687" w:rsidRDefault="00A37687" w:rsidP="00A37687"/>
        </w:tc>
        <w:tc>
          <w:tcPr>
            <w:tcW w:w="598" w:type="dxa"/>
          </w:tcPr>
          <w:p w14:paraId="18032D67" w14:textId="77777777" w:rsidR="00A37687" w:rsidRDefault="00A37687" w:rsidP="00A37687"/>
        </w:tc>
      </w:tr>
    </w:tbl>
    <w:p w14:paraId="10F49037" w14:textId="4E594759" w:rsidR="008B3174" w:rsidRPr="00356D48" w:rsidRDefault="008B3174" w:rsidP="00356D48">
      <w:pPr>
        <w:ind w:firstLine="142"/>
        <w:rPr>
          <w:sz w:val="16"/>
          <w:szCs w:val="18"/>
        </w:rPr>
      </w:pPr>
      <w:r w:rsidRPr="00356D48">
        <w:rPr>
          <w:sz w:val="16"/>
          <w:szCs w:val="18"/>
        </w:rPr>
        <w:t xml:space="preserve">*For more guidance refer to the WHS procedure: </w:t>
      </w:r>
      <w:hyperlink r:id="rId14" w:history="1">
        <w:r w:rsidRPr="00356D48">
          <w:rPr>
            <w:sz w:val="16"/>
            <w:szCs w:val="18"/>
          </w:rPr>
          <w:t>Safe operating procedure development</w:t>
        </w:r>
      </w:hyperlink>
    </w:p>
    <w:p w14:paraId="5212F0E8" w14:textId="77777777" w:rsidR="008B3174" w:rsidRPr="000A0118" w:rsidRDefault="008B3174" w:rsidP="008B3174">
      <w:pPr>
        <w:ind w:left="142"/>
        <w:rPr>
          <w:i/>
          <w:color w:val="7030A0"/>
          <w:sz w:val="12"/>
          <w:szCs w:val="12"/>
        </w:rPr>
      </w:pPr>
    </w:p>
    <w:tbl>
      <w:tblPr>
        <w:tblStyle w:val="TableGrid"/>
        <w:tblW w:w="14459" w:type="dxa"/>
        <w:tblInd w:w="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835"/>
        <w:gridCol w:w="1559"/>
        <w:gridCol w:w="4995"/>
      </w:tblGrid>
      <w:tr w:rsidR="008B3174" w:rsidRPr="004F5A65" w14:paraId="29C576C1" w14:textId="77777777" w:rsidTr="004F16C4">
        <w:trPr>
          <w:trHeight w:val="317"/>
        </w:trPr>
        <w:tc>
          <w:tcPr>
            <w:tcW w:w="144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05DA7BA1" w14:textId="77777777" w:rsidR="008B3174" w:rsidRPr="00F92FEB" w:rsidRDefault="008B3174" w:rsidP="008B3174">
            <w:pPr>
              <w:pStyle w:val="ListParagraph"/>
              <w:numPr>
                <w:ilvl w:val="0"/>
                <w:numId w:val="8"/>
              </w:numPr>
              <w:spacing w:before="40" w:after="40"/>
              <w:ind w:left="312"/>
              <w:rPr>
                <w:b/>
                <w:sz w:val="18"/>
                <w:szCs w:val="18"/>
              </w:rPr>
            </w:pPr>
            <w:r w:rsidRPr="00F92FEB">
              <w:rPr>
                <w:b/>
                <w:szCs w:val="18"/>
              </w:rPr>
              <w:t>Action plan for controls</w:t>
            </w:r>
          </w:p>
        </w:tc>
      </w:tr>
      <w:tr w:rsidR="008B3174" w:rsidRPr="004F5A65" w14:paraId="5E908262" w14:textId="77777777" w:rsidTr="008B3174"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769847C" w14:textId="77777777" w:rsidR="008B3174" w:rsidRDefault="008B3174" w:rsidP="008B317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460C4FA1" w14:textId="13AC620B" w:rsidR="008B3174" w:rsidRPr="008B3174" w:rsidRDefault="008B3174" w:rsidP="008B3174">
            <w:pPr>
              <w:spacing w:before="40" w:after="4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F64D31">
              <w:rPr>
                <w:b/>
                <w:sz w:val="18"/>
                <w:szCs w:val="18"/>
              </w:rPr>
              <w:t>Control</w:t>
            </w:r>
            <w:r>
              <w:rPr>
                <w:b/>
                <w:sz w:val="18"/>
                <w:szCs w:val="18"/>
              </w:rPr>
              <w:t>s requiring further action</w:t>
            </w:r>
            <w:r>
              <w:rPr>
                <w:b/>
                <w:sz w:val="18"/>
                <w:szCs w:val="18"/>
                <w:vertAlign w:val="superscript"/>
              </w:rPr>
              <w:t>*</w:t>
            </w:r>
          </w:p>
          <w:p w14:paraId="6157B15F" w14:textId="77777777" w:rsidR="008B3174" w:rsidRDefault="008B3174" w:rsidP="008B317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(where “No” above has been indicated)</w:t>
            </w:r>
          </w:p>
          <w:p w14:paraId="7C3C7A33" w14:textId="77777777" w:rsidR="008B3174" w:rsidRPr="004F5A65" w:rsidRDefault="008B3174" w:rsidP="008B317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728FDEC" w14:textId="77777777" w:rsidR="008B3174" w:rsidRDefault="008B3174" w:rsidP="008B3174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  <w:p w14:paraId="3AA22944" w14:textId="77777777" w:rsidR="008B3174" w:rsidRDefault="008B3174" w:rsidP="008B3174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F64D31">
              <w:rPr>
                <w:b/>
                <w:sz w:val="18"/>
                <w:szCs w:val="18"/>
              </w:rPr>
              <w:t xml:space="preserve">Person(s) </w:t>
            </w:r>
            <w:r>
              <w:rPr>
                <w:b/>
                <w:sz w:val="18"/>
                <w:szCs w:val="18"/>
              </w:rPr>
              <w:t>r</w:t>
            </w:r>
            <w:r w:rsidRPr="00F64D31">
              <w:rPr>
                <w:b/>
                <w:sz w:val="18"/>
                <w:szCs w:val="18"/>
              </w:rPr>
              <w:t>esponsible for implementation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15EA12" w14:textId="77777777" w:rsidR="008B3174" w:rsidRDefault="008B3174" w:rsidP="008B3174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  <w:p w14:paraId="35C1A29C" w14:textId="77777777" w:rsidR="008B3174" w:rsidRPr="00F64D31" w:rsidRDefault="008B3174" w:rsidP="008B3174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F64D31">
              <w:rPr>
                <w:b/>
                <w:sz w:val="18"/>
                <w:szCs w:val="18"/>
              </w:rPr>
              <w:t xml:space="preserve">roposed </w:t>
            </w:r>
            <w:r>
              <w:rPr>
                <w:b/>
                <w:sz w:val="18"/>
                <w:szCs w:val="18"/>
              </w:rPr>
              <w:t>i</w:t>
            </w:r>
            <w:r w:rsidRPr="00F64D31">
              <w:rPr>
                <w:b/>
                <w:sz w:val="18"/>
                <w:szCs w:val="18"/>
              </w:rPr>
              <w:t>mplementation date</w:t>
            </w:r>
          </w:p>
        </w:tc>
        <w:tc>
          <w:tcPr>
            <w:tcW w:w="4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80E11" w14:textId="77777777" w:rsidR="008B3174" w:rsidRDefault="008B3174" w:rsidP="008B3174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Actioned</w:t>
            </w:r>
          </w:p>
        </w:tc>
      </w:tr>
      <w:tr w:rsidR="008B3174" w14:paraId="5CE0CBA0" w14:textId="77777777" w:rsidTr="00366600">
        <w:trPr>
          <w:trHeight w:val="340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E6CC21" w14:textId="77777777" w:rsidR="008B3174" w:rsidRPr="00923459" w:rsidRDefault="008B3174" w:rsidP="008B3174">
            <w:pPr>
              <w:spacing w:before="40" w:after="40"/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208B8" w14:textId="77777777" w:rsidR="008B3174" w:rsidRPr="00923459" w:rsidRDefault="008B3174" w:rsidP="008B3174">
            <w:pPr>
              <w:spacing w:before="40" w:after="40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F8568EB" w14:textId="77777777" w:rsidR="008B3174" w:rsidRPr="00923459" w:rsidRDefault="008B3174" w:rsidP="008B3174">
            <w:pPr>
              <w:spacing w:before="40" w:after="40"/>
            </w:pPr>
          </w:p>
        </w:tc>
        <w:tc>
          <w:tcPr>
            <w:tcW w:w="4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16AC68" w14:textId="77777777" w:rsidR="008B3174" w:rsidRPr="00923459" w:rsidRDefault="008B3174" w:rsidP="008B3174">
            <w:pPr>
              <w:spacing w:before="40" w:after="40"/>
            </w:pPr>
          </w:p>
        </w:tc>
      </w:tr>
      <w:tr w:rsidR="008B3174" w14:paraId="491F4227" w14:textId="77777777" w:rsidTr="00366600">
        <w:trPr>
          <w:trHeight w:val="340"/>
        </w:trPr>
        <w:tc>
          <w:tcPr>
            <w:tcW w:w="5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09BA8" w14:textId="77777777" w:rsidR="008B3174" w:rsidRPr="00923459" w:rsidRDefault="008B3174" w:rsidP="008B3174">
            <w:pPr>
              <w:spacing w:before="40" w:after="4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905066" w14:textId="77777777" w:rsidR="008B3174" w:rsidRPr="00923459" w:rsidRDefault="008B3174" w:rsidP="008B3174">
            <w:pPr>
              <w:spacing w:before="40" w:after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6694721" w14:textId="77777777" w:rsidR="008B3174" w:rsidRPr="00923459" w:rsidRDefault="008B3174" w:rsidP="008B3174">
            <w:pPr>
              <w:spacing w:before="40" w:after="40"/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DA69F3" w14:textId="77777777" w:rsidR="008B3174" w:rsidRPr="00923459" w:rsidRDefault="008B3174" w:rsidP="008B3174">
            <w:pPr>
              <w:spacing w:before="40" w:after="40"/>
            </w:pPr>
          </w:p>
        </w:tc>
      </w:tr>
      <w:tr w:rsidR="008B3174" w14:paraId="214E666E" w14:textId="77777777" w:rsidTr="00366600">
        <w:trPr>
          <w:trHeight w:val="340"/>
        </w:trPr>
        <w:tc>
          <w:tcPr>
            <w:tcW w:w="5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9B8D2" w14:textId="77777777" w:rsidR="008B3174" w:rsidRPr="00923459" w:rsidRDefault="008B3174" w:rsidP="008B3174">
            <w:pPr>
              <w:spacing w:before="40" w:after="4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42448" w14:textId="77777777" w:rsidR="008B3174" w:rsidRPr="00923459" w:rsidRDefault="008B3174" w:rsidP="008B3174">
            <w:pPr>
              <w:spacing w:before="40" w:after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6A0CFC0" w14:textId="77777777" w:rsidR="008B3174" w:rsidRPr="00923459" w:rsidRDefault="008B3174" w:rsidP="008B3174">
            <w:pPr>
              <w:spacing w:before="40" w:after="40"/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4EBA51" w14:textId="77777777" w:rsidR="008B3174" w:rsidRPr="00923459" w:rsidRDefault="008B3174" w:rsidP="008B3174">
            <w:pPr>
              <w:spacing w:before="40" w:after="40"/>
            </w:pPr>
          </w:p>
        </w:tc>
      </w:tr>
      <w:tr w:rsidR="008B3174" w14:paraId="5B5A04F0" w14:textId="77777777" w:rsidTr="00366600">
        <w:trPr>
          <w:trHeight w:val="340"/>
        </w:trPr>
        <w:tc>
          <w:tcPr>
            <w:tcW w:w="50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7BC5BDC" w14:textId="39B5DBA0" w:rsidR="008B3174" w:rsidRPr="00923459" w:rsidRDefault="008B3174" w:rsidP="008B3174">
            <w:pPr>
              <w:spacing w:before="40" w:after="4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01CE5DA" w14:textId="77777777" w:rsidR="008B3174" w:rsidRPr="00923459" w:rsidRDefault="008B3174" w:rsidP="008B3174">
            <w:pPr>
              <w:spacing w:before="40" w:after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AAE1B8" w14:textId="77777777" w:rsidR="008B3174" w:rsidRPr="00923459" w:rsidRDefault="008B3174" w:rsidP="008B3174">
            <w:pPr>
              <w:spacing w:before="40" w:after="40"/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9A21DB1" w14:textId="77777777" w:rsidR="008B3174" w:rsidRPr="00923459" w:rsidRDefault="008B3174" w:rsidP="008B3174">
            <w:pPr>
              <w:spacing w:before="40" w:after="40"/>
            </w:pPr>
          </w:p>
        </w:tc>
      </w:tr>
    </w:tbl>
    <w:p w14:paraId="6C0E1FBF" w14:textId="33DDA1A5" w:rsidR="00CC49C2" w:rsidRPr="00356D48" w:rsidRDefault="008B3174" w:rsidP="00356D48">
      <w:pPr>
        <w:ind w:firstLine="142"/>
        <w:rPr>
          <w:sz w:val="16"/>
          <w:szCs w:val="18"/>
        </w:rPr>
      </w:pPr>
      <w:r w:rsidRPr="00356D48">
        <w:rPr>
          <w:sz w:val="16"/>
          <w:szCs w:val="18"/>
        </w:rPr>
        <w:t>* Include any training or safety instruction required. Include any reasons for excessive chemical storage.</w:t>
      </w:r>
    </w:p>
    <w:p w14:paraId="588F11C1" w14:textId="77777777" w:rsidR="004F16C4" w:rsidRDefault="004F16C4" w:rsidP="008B3174">
      <w:pPr>
        <w:ind w:left="142"/>
        <w:rPr>
          <w:i/>
          <w:color w:val="7030A0"/>
        </w:rPr>
      </w:pPr>
    </w:p>
    <w:tbl>
      <w:tblPr>
        <w:tblStyle w:val="TableGrid"/>
        <w:tblW w:w="1445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7229"/>
        <w:gridCol w:w="7230"/>
      </w:tblGrid>
      <w:tr w:rsidR="004F16C4" w14:paraId="49B273EE" w14:textId="77777777" w:rsidTr="004F16C4">
        <w:trPr>
          <w:trHeight w:val="317"/>
        </w:trPr>
        <w:tc>
          <w:tcPr>
            <w:tcW w:w="14459" w:type="dxa"/>
            <w:gridSpan w:val="2"/>
            <w:shd w:val="clear" w:color="auto" w:fill="E6E6E6"/>
          </w:tcPr>
          <w:p w14:paraId="4ABCD7DF" w14:textId="38801067" w:rsidR="004F16C4" w:rsidRPr="00F92FEB" w:rsidRDefault="004F16C4" w:rsidP="004F16C4">
            <w:pPr>
              <w:pStyle w:val="ListParagraph"/>
              <w:numPr>
                <w:ilvl w:val="0"/>
                <w:numId w:val="8"/>
              </w:numPr>
              <w:spacing w:before="40" w:after="40"/>
              <w:ind w:left="312"/>
              <w:rPr>
                <w:b/>
              </w:rPr>
            </w:pPr>
            <w:r w:rsidRPr="00F92FEB">
              <w:rPr>
                <w:b/>
              </w:rPr>
              <w:t>Consultation</w:t>
            </w:r>
            <w:r w:rsidR="00D71BC8">
              <w:rPr>
                <w:b/>
              </w:rPr>
              <w:t xml:space="preserve"> – People involved in </w:t>
            </w:r>
            <w:r w:rsidR="00F417F7">
              <w:rPr>
                <w:b/>
              </w:rPr>
              <w:t xml:space="preserve">preparing </w:t>
            </w:r>
            <w:r w:rsidR="00D71BC8">
              <w:rPr>
                <w:b/>
              </w:rPr>
              <w:t>the assessment</w:t>
            </w:r>
          </w:p>
        </w:tc>
      </w:tr>
      <w:tr w:rsidR="004F16C4" w14:paraId="1B029BBD" w14:textId="77777777" w:rsidTr="004F16C4">
        <w:tc>
          <w:tcPr>
            <w:tcW w:w="14459" w:type="dxa"/>
            <w:gridSpan w:val="2"/>
          </w:tcPr>
          <w:p w14:paraId="5E165D35" w14:textId="5F22EF35" w:rsidR="004F16C4" w:rsidRPr="000645C7" w:rsidRDefault="004F16C4" w:rsidP="000645C7">
            <w:pPr>
              <w:rPr>
                <w:rFonts w:cs="Arial"/>
                <w:color w:val="7030A0"/>
                <w:sz w:val="18"/>
                <w:szCs w:val="22"/>
              </w:rPr>
            </w:pPr>
            <w:r w:rsidRPr="000645C7">
              <w:rPr>
                <w:rFonts w:cs="Arial"/>
                <w:color w:val="7030A0"/>
                <w:sz w:val="18"/>
                <w:szCs w:val="22"/>
              </w:rPr>
              <w:t>Relevant staff* must be consulted in relation to this risk assessment. Please indicate who was consulted.</w:t>
            </w:r>
          </w:p>
        </w:tc>
      </w:tr>
      <w:tr w:rsidR="004F16C4" w14:paraId="5826BC90" w14:textId="77777777" w:rsidTr="004F16C4">
        <w:tc>
          <w:tcPr>
            <w:tcW w:w="7229" w:type="dxa"/>
          </w:tcPr>
          <w:p w14:paraId="22C40602" w14:textId="3BD8DA3F" w:rsidR="004F16C4" w:rsidRDefault="004F16C4" w:rsidP="004F16C4">
            <w:pPr>
              <w:tabs>
                <w:tab w:val="left" w:pos="3600"/>
                <w:tab w:val="left" w:pos="5655"/>
                <w:tab w:val="left" w:pos="9180"/>
              </w:tabs>
              <w:spacing w:before="40" w:after="40"/>
            </w:pPr>
            <w:r>
              <w:t>Name:</w:t>
            </w:r>
            <w:bookmarkStart w:id="8" w:name="Text17"/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ab/>
            </w:r>
            <w:r>
              <w:tab/>
              <w:t>Date: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10" w:name="Text20"/>
            <w:bookmarkEnd w:id="9"/>
          </w:p>
        </w:tc>
        <w:bookmarkEnd w:id="10"/>
        <w:tc>
          <w:tcPr>
            <w:tcW w:w="7230" w:type="dxa"/>
          </w:tcPr>
          <w:p w14:paraId="4E1D6133" w14:textId="3B972DB4" w:rsidR="004F16C4" w:rsidRDefault="004F16C4" w:rsidP="004F16C4">
            <w:pPr>
              <w:tabs>
                <w:tab w:val="left" w:pos="3600"/>
                <w:tab w:val="left" w:pos="5655"/>
                <w:tab w:val="left" w:pos="9180"/>
              </w:tabs>
              <w:spacing w:before="40" w:after="40"/>
            </w:pPr>
            <w:r>
              <w:t>Name: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ab/>
            </w:r>
            <w:r>
              <w:tab/>
              <w:t>Date: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16C4" w14:paraId="30289058" w14:textId="77777777" w:rsidTr="004F16C4">
        <w:tc>
          <w:tcPr>
            <w:tcW w:w="7229" w:type="dxa"/>
          </w:tcPr>
          <w:p w14:paraId="737C6D42" w14:textId="20F09AB8" w:rsidR="004F16C4" w:rsidRDefault="004F16C4" w:rsidP="004F16C4">
            <w:pPr>
              <w:tabs>
                <w:tab w:val="left" w:pos="3600"/>
                <w:tab w:val="left" w:pos="5655"/>
                <w:tab w:val="left" w:pos="9180"/>
              </w:tabs>
              <w:spacing w:before="40" w:after="40"/>
            </w:pPr>
            <w:r>
              <w:lastRenderedPageBreak/>
              <w:t>Name: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  <w:t>Date: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30" w:type="dxa"/>
          </w:tcPr>
          <w:p w14:paraId="077860DC" w14:textId="496C4D73" w:rsidR="004F16C4" w:rsidRDefault="004F16C4" w:rsidP="004F16C4">
            <w:pPr>
              <w:tabs>
                <w:tab w:val="left" w:pos="3600"/>
                <w:tab w:val="left" w:pos="5655"/>
                <w:tab w:val="left" w:pos="9180"/>
              </w:tabs>
              <w:spacing w:before="40" w:after="40"/>
            </w:pPr>
            <w:r>
              <w:t>Name: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  <w:t>Date: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16C4" w14:paraId="69036284" w14:textId="77777777" w:rsidTr="004F16C4">
        <w:tc>
          <w:tcPr>
            <w:tcW w:w="7229" w:type="dxa"/>
          </w:tcPr>
          <w:p w14:paraId="253D8D1F" w14:textId="2E5DBAB2" w:rsidR="004F16C4" w:rsidRDefault="004F16C4" w:rsidP="004F16C4">
            <w:pPr>
              <w:tabs>
                <w:tab w:val="left" w:pos="3600"/>
                <w:tab w:val="left" w:pos="5655"/>
                <w:tab w:val="left" w:pos="9180"/>
              </w:tabs>
              <w:spacing w:before="40" w:after="40"/>
            </w:pPr>
            <w:r>
              <w:t>Name: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  <w:t>Date: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30" w:type="dxa"/>
          </w:tcPr>
          <w:p w14:paraId="455BACDD" w14:textId="5CD00518" w:rsidR="004F16C4" w:rsidRDefault="004F16C4" w:rsidP="004F16C4">
            <w:pPr>
              <w:tabs>
                <w:tab w:val="left" w:pos="3600"/>
                <w:tab w:val="left" w:pos="5655"/>
                <w:tab w:val="left" w:pos="9180"/>
              </w:tabs>
              <w:spacing w:before="40" w:after="40"/>
            </w:pPr>
            <w:r>
              <w:t>Name: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  <w:t>Date: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45625F7" w14:textId="5341A3A1" w:rsidR="004F16C4" w:rsidRPr="00356D48" w:rsidRDefault="004F16C4" w:rsidP="00356D48">
      <w:pPr>
        <w:ind w:firstLine="142"/>
        <w:rPr>
          <w:sz w:val="16"/>
          <w:szCs w:val="18"/>
        </w:rPr>
      </w:pPr>
      <w:r w:rsidRPr="00356D48">
        <w:rPr>
          <w:sz w:val="16"/>
          <w:szCs w:val="18"/>
        </w:rPr>
        <w:t>* e.g. Members of research group,</w:t>
      </w:r>
      <w:r w:rsidR="00D71BC8">
        <w:rPr>
          <w:sz w:val="16"/>
          <w:szCs w:val="18"/>
        </w:rPr>
        <w:t xml:space="preserve"> people familiar with the procedure/ chemicals,</w:t>
      </w:r>
      <w:r w:rsidR="00B83314">
        <w:rPr>
          <w:sz w:val="16"/>
          <w:szCs w:val="18"/>
        </w:rPr>
        <w:t xml:space="preserve"> Technical staff, Laboratory Manager/Coordinator,</w:t>
      </w:r>
      <w:r w:rsidR="00D71BC8">
        <w:rPr>
          <w:sz w:val="16"/>
          <w:szCs w:val="18"/>
        </w:rPr>
        <w:t xml:space="preserve"> </w:t>
      </w:r>
      <w:r w:rsidR="00D71BC8" w:rsidRPr="00356D48">
        <w:rPr>
          <w:sz w:val="16"/>
          <w:szCs w:val="18"/>
        </w:rPr>
        <w:t>Elected he</w:t>
      </w:r>
      <w:r w:rsidR="00D71BC8">
        <w:rPr>
          <w:sz w:val="16"/>
          <w:szCs w:val="18"/>
        </w:rPr>
        <w:t>alth and safety representative,</w:t>
      </w:r>
      <w:r w:rsidRPr="00356D48">
        <w:rPr>
          <w:sz w:val="16"/>
          <w:szCs w:val="18"/>
        </w:rPr>
        <w:t xml:space="preserve"> </w:t>
      </w:r>
      <w:r w:rsidR="0070681E">
        <w:rPr>
          <w:sz w:val="16"/>
          <w:szCs w:val="18"/>
        </w:rPr>
        <w:t>WHS</w:t>
      </w:r>
      <w:r w:rsidR="00D71BC8">
        <w:rPr>
          <w:sz w:val="16"/>
          <w:szCs w:val="18"/>
        </w:rPr>
        <w:t xml:space="preserve"> Safety Consultant.</w:t>
      </w:r>
    </w:p>
    <w:p w14:paraId="76C87CC8" w14:textId="77777777" w:rsidR="00356D48" w:rsidRDefault="00356D48" w:rsidP="00356D48"/>
    <w:tbl>
      <w:tblPr>
        <w:tblStyle w:val="TableGrid"/>
        <w:tblW w:w="14459" w:type="dxa"/>
        <w:tblInd w:w="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7229"/>
        <w:gridCol w:w="5529"/>
        <w:gridCol w:w="1701"/>
      </w:tblGrid>
      <w:tr w:rsidR="00356D48" w14:paraId="265594AC" w14:textId="77777777" w:rsidTr="00356D48">
        <w:tc>
          <w:tcPr>
            <w:tcW w:w="1445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04680A08" w14:textId="77777777" w:rsidR="00356D48" w:rsidRPr="00F92FEB" w:rsidRDefault="00356D48" w:rsidP="00356D48">
            <w:pPr>
              <w:pStyle w:val="ListParagraph"/>
              <w:numPr>
                <w:ilvl w:val="0"/>
                <w:numId w:val="8"/>
              </w:numPr>
              <w:spacing w:before="40" w:after="40"/>
              <w:ind w:left="312" w:hanging="312"/>
              <w:rPr>
                <w:b/>
              </w:rPr>
            </w:pPr>
            <w:r>
              <w:rPr>
                <w:b/>
              </w:rPr>
              <w:t xml:space="preserve"> </w:t>
            </w:r>
            <w:r w:rsidRPr="00F92FEB">
              <w:rPr>
                <w:b/>
              </w:rPr>
              <w:t>Comments and endorsements</w:t>
            </w:r>
          </w:p>
        </w:tc>
      </w:tr>
      <w:tr w:rsidR="00356D48" w14:paraId="1BEFE933" w14:textId="77777777" w:rsidTr="00356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16"/>
        </w:trPr>
        <w:tc>
          <w:tcPr>
            <w:tcW w:w="14459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C355411" w14:textId="182F2844" w:rsidR="00356D48" w:rsidRPr="000971C9" w:rsidRDefault="00356D48" w:rsidP="00356D48">
            <w:pPr>
              <w:rPr>
                <w:b/>
                <w:u w:val="single"/>
              </w:rPr>
            </w:pPr>
            <w:r w:rsidRPr="002F40F5">
              <w:rPr>
                <w:b/>
              </w:rPr>
              <w:t>Comments:</w:t>
            </w:r>
            <w:r w:rsidRPr="000971C9">
              <w:t xml:space="preserve"> If additional controls are required and cannot be implemented</w:t>
            </w:r>
            <w:r>
              <w:t xml:space="preserve"> within a short time</w:t>
            </w:r>
            <w:r w:rsidR="0070681E">
              <w:t>,</w:t>
            </w:r>
            <w:r w:rsidRPr="000971C9">
              <w:t xml:space="preserve"> they are to be transferred to </w:t>
            </w:r>
            <w:r>
              <w:t>the L</w:t>
            </w:r>
            <w:r w:rsidRPr="000971C9">
              <w:t xml:space="preserve">ocal </w:t>
            </w:r>
            <w:r>
              <w:t>A</w:t>
            </w:r>
            <w:r w:rsidRPr="000971C9">
              <w:t xml:space="preserve">ction </w:t>
            </w:r>
            <w:r>
              <w:t>P</w:t>
            </w:r>
            <w:r w:rsidRPr="000971C9">
              <w:t>lan</w:t>
            </w:r>
            <w:r>
              <w:t>.</w:t>
            </w:r>
          </w:p>
          <w:p w14:paraId="64E6D1E3" w14:textId="77777777" w:rsidR="00356D48" w:rsidRPr="000971C9" w:rsidRDefault="00356D48" w:rsidP="00356D48">
            <w:pPr>
              <w:rPr>
                <w:b/>
              </w:rPr>
            </w:pPr>
          </w:p>
          <w:p w14:paraId="35321326" w14:textId="635C0EB8" w:rsidR="00356D48" w:rsidRPr="000971C9" w:rsidRDefault="00356D48" w:rsidP="00356D4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  <w:p w14:paraId="5D1579D6" w14:textId="77777777" w:rsidR="00356D48" w:rsidRPr="000971C9" w:rsidRDefault="00356D48" w:rsidP="00356D48">
            <w:pPr>
              <w:rPr>
                <w:b/>
              </w:rPr>
            </w:pPr>
          </w:p>
        </w:tc>
      </w:tr>
      <w:tr w:rsidR="00356D48" w14:paraId="41E75AC7" w14:textId="77777777" w:rsidTr="00356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2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5DD216ED" w14:textId="77777777" w:rsidR="00356D48" w:rsidRDefault="00356D48" w:rsidP="00356D48">
            <w:pPr>
              <w:spacing w:before="40" w:after="40"/>
            </w:pPr>
            <w:r>
              <w:t>Assessor’s name: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67449" w14:textId="77777777" w:rsidR="00356D48" w:rsidRPr="006B704A" w:rsidRDefault="00356D48" w:rsidP="00356D48">
            <w:pPr>
              <w:spacing w:before="40" w:after="40"/>
            </w:pPr>
            <w:r>
              <w:t>Signature: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B680DD4" w14:textId="77777777" w:rsidR="00356D48" w:rsidRPr="006B704A" w:rsidRDefault="00356D48" w:rsidP="00356D48">
            <w:pPr>
              <w:spacing w:before="40" w:after="40"/>
            </w:pPr>
            <w:r w:rsidRPr="00963F10">
              <w:t>Date: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356D48" w14:paraId="1E7B5B9B" w14:textId="77777777" w:rsidTr="00356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459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392592F" w14:textId="77777777" w:rsidR="00356D48" w:rsidRPr="002F40F5" w:rsidRDefault="00356D48" w:rsidP="00356D48">
            <w:pPr>
              <w:rPr>
                <w:b/>
              </w:rPr>
            </w:pPr>
            <w:r w:rsidRPr="002F40F5">
              <w:rPr>
                <w:b/>
              </w:rPr>
              <w:t>Assessment approval:</w:t>
            </w:r>
          </w:p>
          <w:p w14:paraId="00745890" w14:textId="77777777" w:rsidR="00356D48" w:rsidRDefault="00356D48" w:rsidP="00356D48">
            <w:r w:rsidRPr="000971C9">
              <w:t xml:space="preserve">I am satisfied that </w:t>
            </w:r>
            <w:r>
              <w:t xml:space="preserve">with the implementation of the above controls </w:t>
            </w:r>
            <w:r w:rsidRPr="000971C9">
              <w:t>th</w:t>
            </w:r>
            <w:r>
              <w:t>e risks are negligible or not significant.</w:t>
            </w:r>
            <w:r w:rsidRPr="000971C9">
              <w:t xml:space="preserve"> </w:t>
            </w:r>
            <w:r>
              <w:t>The necessary resources will be provided to implement any outstanding controls before the chemical process commences in accordance with the above action plan.</w:t>
            </w:r>
          </w:p>
          <w:p w14:paraId="0A7642CA" w14:textId="77777777" w:rsidR="00356D48" w:rsidRDefault="00356D48" w:rsidP="00356D48">
            <w:r>
              <w:t>.</w:t>
            </w:r>
          </w:p>
          <w:p w14:paraId="75ECF4E1" w14:textId="77777777" w:rsidR="00356D48" w:rsidRPr="000971C9" w:rsidRDefault="00356D48" w:rsidP="00356D48"/>
        </w:tc>
      </w:tr>
      <w:tr w:rsidR="00356D48" w14:paraId="5AC70498" w14:textId="77777777" w:rsidTr="00356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722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14:paraId="7D760EEA" w14:textId="7D4BDF9D" w:rsidR="00356D48" w:rsidRDefault="00356D48" w:rsidP="00356D48">
            <w:pPr>
              <w:spacing w:before="40" w:after="40"/>
            </w:pPr>
            <w:r>
              <w:t>Supervisor’s name</w:t>
            </w:r>
            <w:r w:rsidRPr="00356D48">
              <w:rPr>
                <w:vertAlign w:val="superscript"/>
              </w:rPr>
              <w:t>1</w:t>
            </w:r>
            <w:r>
              <w:t>: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5271D65" w14:textId="77777777" w:rsidR="00356D48" w:rsidRPr="000467A5" w:rsidRDefault="00356D48" w:rsidP="00356D48">
            <w:pPr>
              <w:spacing w:before="40" w:after="40"/>
            </w:pPr>
            <w:r>
              <w:t>Signature: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389F853B" w14:textId="77777777" w:rsidR="00356D48" w:rsidRPr="00963F10" w:rsidRDefault="00356D48" w:rsidP="00356D48">
            <w:pPr>
              <w:spacing w:before="40" w:after="40"/>
            </w:pPr>
            <w:r w:rsidRPr="00963F10">
              <w:t>Date: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356D48" w14:paraId="5DF7B0D6" w14:textId="77777777" w:rsidTr="00356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4459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42EBD05" w14:textId="368255BA" w:rsidR="00356D48" w:rsidRDefault="00356D48" w:rsidP="00356D48">
            <w:r>
              <w:t xml:space="preserve">Additional approval by Head of Research Group/ Technical Services Manager/ </w:t>
            </w:r>
            <w:r w:rsidR="0070681E">
              <w:t>General Manager</w:t>
            </w:r>
            <w:r>
              <w:t>, where required:</w:t>
            </w:r>
          </w:p>
          <w:p w14:paraId="3C2E797E" w14:textId="77777777" w:rsidR="00356D48" w:rsidRPr="00963F10" w:rsidRDefault="00356D48" w:rsidP="00356D48">
            <w:pPr>
              <w:spacing w:before="40" w:after="40"/>
            </w:pPr>
          </w:p>
        </w:tc>
      </w:tr>
      <w:tr w:rsidR="00356D48" w14:paraId="2243EC4D" w14:textId="77777777" w:rsidTr="00356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72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ED15A5F" w14:textId="4DCC7746" w:rsidR="00356D48" w:rsidRDefault="00356D48" w:rsidP="00356D48">
            <w:pPr>
              <w:spacing w:before="40" w:after="40"/>
            </w:pPr>
            <w:r>
              <w:t>Approver’s name</w:t>
            </w:r>
            <w:r w:rsidRPr="00356D48">
              <w:rPr>
                <w:vertAlign w:val="superscript"/>
              </w:rPr>
              <w:t>2</w:t>
            </w:r>
            <w:r>
              <w:t>: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84CEA4" w14:textId="1C91803E" w:rsidR="00356D48" w:rsidRDefault="00356D48" w:rsidP="00356D48">
            <w:pPr>
              <w:spacing w:before="40" w:after="40"/>
            </w:pPr>
            <w:r>
              <w:t>Signature: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1F86B94" w14:textId="14F17922" w:rsidR="00356D48" w:rsidRPr="00963F10" w:rsidRDefault="00356D48" w:rsidP="00356D48">
            <w:pPr>
              <w:spacing w:before="40" w:after="40"/>
            </w:pPr>
            <w:r w:rsidRPr="00963F10">
              <w:t>Date: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0082518" w14:textId="0A2F8F09" w:rsidR="00356D48" w:rsidRPr="00356D48" w:rsidRDefault="00356D48" w:rsidP="00356D48">
      <w:pPr>
        <w:ind w:firstLine="142"/>
        <w:rPr>
          <w:sz w:val="16"/>
          <w:szCs w:val="18"/>
        </w:rPr>
      </w:pPr>
      <w:r w:rsidRPr="00356D48">
        <w:rPr>
          <w:sz w:val="16"/>
          <w:szCs w:val="18"/>
          <w:vertAlign w:val="superscript"/>
        </w:rPr>
        <w:t>1</w:t>
      </w:r>
      <w:r w:rsidRPr="00356D48">
        <w:rPr>
          <w:sz w:val="16"/>
          <w:szCs w:val="18"/>
        </w:rPr>
        <w:t xml:space="preserve"> Principal researcher or equivalent.</w:t>
      </w:r>
    </w:p>
    <w:p w14:paraId="5D8F06B6" w14:textId="6C329CBA" w:rsidR="00356D48" w:rsidRPr="00356D48" w:rsidRDefault="00356D48" w:rsidP="00356D48">
      <w:pPr>
        <w:ind w:firstLine="142"/>
        <w:rPr>
          <w:sz w:val="16"/>
          <w:szCs w:val="18"/>
        </w:rPr>
      </w:pPr>
      <w:r w:rsidRPr="00356D48">
        <w:rPr>
          <w:sz w:val="16"/>
          <w:szCs w:val="18"/>
          <w:vertAlign w:val="superscript"/>
        </w:rPr>
        <w:t>2</w:t>
      </w:r>
      <w:r>
        <w:rPr>
          <w:sz w:val="16"/>
          <w:szCs w:val="18"/>
          <w:vertAlign w:val="superscript"/>
        </w:rPr>
        <w:t xml:space="preserve"> </w:t>
      </w:r>
      <w:r w:rsidRPr="00356D48">
        <w:rPr>
          <w:sz w:val="16"/>
          <w:szCs w:val="18"/>
        </w:rPr>
        <w:t xml:space="preserve">A </w:t>
      </w:r>
      <w:r>
        <w:rPr>
          <w:sz w:val="16"/>
          <w:szCs w:val="18"/>
        </w:rPr>
        <w:t xml:space="preserve">person with </w:t>
      </w:r>
      <w:proofErr w:type="gramStart"/>
      <w:r>
        <w:rPr>
          <w:sz w:val="16"/>
          <w:szCs w:val="18"/>
        </w:rPr>
        <w:t>sufficient</w:t>
      </w:r>
      <w:proofErr w:type="gramEnd"/>
      <w:r>
        <w:rPr>
          <w:sz w:val="16"/>
          <w:szCs w:val="18"/>
        </w:rPr>
        <w:t xml:space="preserve"> authority should approve, where required (i.e. local procedural requirements, additional resources are required, etc.).</w:t>
      </w:r>
    </w:p>
    <w:p w14:paraId="7383D671" w14:textId="19BB4F80" w:rsidR="00356D48" w:rsidRPr="00F417F7" w:rsidRDefault="00356D48" w:rsidP="00356D48">
      <w:pPr>
        <w:suppressAutoHyphens/>
        <w:ind w:left="4321" w:hanging="4321"/>
        <w:rPr>
          <w:spacing w:val="-3"/>
          <w:sz w:val="12"/>
          <w:szCs w:val="12"/>
        </w:rPr>
      </w:pPr>
    </w:p>
    <w:tbl>
      <w:tblPr>
        <w:tblStyle w:val="TableGrid"/>
        <w:tblW w:w="1445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7229"/>
        <w:gridCol w:w="7230"/>
      </w:tblGrid>
      <w:tr w:rsidR="00F417F7" w14:paraId="40B44922" w14:textId="77777777" w:rsidTr="00F417F7">
        <w:trPr>
          <w:trHeight w:val="317"/>
        </w:trPr>
        <w:tc>
          <w:tcPr>
            <w:tcW w:w="14459" w:type="dxa"/>
            <w:gridSpan w:val="2"/>
            <w:shd w:val="clear" w:color="auto" w:fill="E6E6E6"/>
          </w:tcPr>
          <w:p w14:paraId="7B066DEE" w14:textId="1FADFD53" w:rsidR="00F417F7" w:rsidRPr="00F92FEB" w:rsidRDefault="00F417F7" w:rsidP="00F417F7">
            <w:pPr>
              <w:pStyle w:val="ListParagraph"/>
              <w:numPr>
                <w:ilvl w:val="0"/>
                <w:numId w:val="8"/>
              </w:numPr>
              <w:spacing w:before="40" w:after="40"/>
              <w:ind w:left="312"/>
              <w:rPr>
                <w:b/>
              </w:rPr>
            </w:pPr>
            <w:r>
              <w:rPr>
                <w:b/>
              </w:rPr>
              <w:t>Worker Sign-off – People undertaking the procedure</w:t>
            </w:r>
          </w:p>
        </w:tc>
      </w:tr>
      <w:tr w:rsidR="00F417F7" w14:paraId="793C615E" w14:textId="77777777" w:rsidTr="00F417F7">
        <w:tc>
          <w:tcPr>
            <w:tcW w:w="14459" w:type="dxa"/>
            <w:gridSpan w:val="2"/>
          </w:tcPr>
          <w:p w14:paraId="5F6678FD" w14:textId="45675B90" w:rsidR="00F417F7" w:rsidRPr="000645C7" w:rsidRDefault="00D76387" w:rsidP="00F417F7">
            <w:pPr>
              <w:rPr>
                <w:rFonts w:cs="Arial"/>
                <w:color w:val="7030A0"/>
                <w:sz w:val="18"/>
                <w:szCs w:val="22"/>
              </w:rPr>
            </w:pPr>
            <w:r>
              <w:rPr>
                <w:rFonts w:cs="Arial"/>
                <w:color w:val="7030A0"/>
                <w:sz w:val="18"/>
                <w:szCs w:val="22"/>
              </w:rPr>
              <w:t>By signing t</w:t>
            </w:r>
            <w:r w:rsidR="00F417F7">
              <w:rPr>
                <w:rFonts w:cs="Arial"/>
                <w:color w:val="7030A0"/>
                <w:sz w:val="18"/>
                <w:szCs w:val="22"/>
              </w:rPr>
              <w:t>his Chemical Risk Assessment</w:t>
            </w:r>
            <w:r>
              <w:rPr>
                <w:rFonts w:cs="Arial"/>
                <w:color w:val="7030A0"/>
                <w:sz w:val="18"/>
                <w:szCs w:val="22"/>
              </w:rPr>
              <w:t>, I acknowledge that I have</w:t>
            </w:r>
            <w:r w:rsidR="00F417F7" w:rsidRPr="00F417F7">
              <w:rPr>
                <w:rFonts w:cs="Arial"/>
                <w:color w:val="7030A0"/>
                <w:sz w:val="18"/>
                <w:szCs w:val="22"/>
              </w:rPr>
              <w:t xml:space="preserve"> </w:t>
            </w:r>
            <w:r>
              <w:rPr>
                <w:rFonts w:cs="Arial"/>
                <w:color w:val="7030A0"/>
                <w:sz w:val="18"/>
                <w:szCs w:val="22"/>
              </w:rPr>
              <w:t>read and</w:t>
            </w:r>
            <w:r w:rsidR="00F417F7" w:rsidRPr="00F417F7">
              <w:rPr>
                <w:rFonts w:cs="Arial"/>
                <w:color w:val="7030A0"/>
                <w:sz w:val="18"/>
                <w:szCs w:val="22"/>
              </w:rPr>
              <w:t xml:space="preserve"> understood the </w:t>
            </w:r>
            <w:r w:rsidR="007B0DB3">
              <w:rPr>
                <w:rFonts w:cs="Arial"/>
                <w:color w:val="7030A0"/>
                <w:sz w:val="18"/>
                <w:szCs w:val="22"/>
              </w:rPr>
              <w:t>procedure described</w:t>
            </w:r>
            <w:r>
              <w:rPr>
                <w:rFonts w:cs="Arial"/>
                <w:color w:val="7030A0"/>
                <w:sz w:val="18"/>
                <w:szCs w:val="22"/>
              </w:rPr>
              <w:t xml:space="preserve"> and agree to follow the processes and controls listed</w:t>
            </w:r>
            <w:r w:rsidR="007B0DB3" w:rsidRPr="00F417F7">
              <w:rPr>
                <w:rFonts w:cs="Arial"/>
                <w:color w:val="7030A0"/>
                <w:sz w:val="18"/>
                <w:szCs w:val="22"/>
              </w:rPr>
              <w:t>:</w:t>
            </w:r>
          </w:p>
        </w:tc>
      </w:tr>
      <w:tr w:rsidR="00F417F7" w14:paraId="72A7656D" w14:textId="77777777" w:rsidTr="00F417F7">
        <w:tc>
          <w:tcPr>
            <w:tcW w:w="7229" w:type="dxa"/>
          </w:tcPr>
          <w:p w14:paraId="1C703CBA" w14:textId="43140917" w:rsidR="00F417F7" w:rsidRDefault="00F417F7" w:rsidP="00F417F7">
            <w:pPr>
              <w:tabs>
                <w:tab w:val="left" w:pos="2864"/>
                <w:tab w:val="left" w:pos="5655"/>
                <w:tab w:val="left" w:pos="9180"/>
              </w:tabs>
              <w:spacing w:before="40" w:after="40"/>
            </w:pPr>
            <w:r>
              <w:t>Name: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Signature: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Date: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30" w:type="dxa"/>
          </w:tcPr>
          <w:p w14:paraId="18D65C80" w14:textId="6BBA5B9B" w:rsidR="00F417F7" w:rsidRDefault="00F417F7" w:rsidP="00F417F7">
            <w:pPr>
              <w:tabs>
                <w:tab w:val="left" w:pos="2722"/>
                <w:tab w:val="left" w:pos="5655"/>
                <w:tab w:val="left" w:pos="9180"/>
              </w:tabs>
              <w:spacing w:before="40" w:after="40"/>
            </w:pPr>
            <w:r>
              <w:t>Name: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Signature: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Date: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17F7" w14:paraId="4DBC00D2" w14:textId="77777777" w:rsidTr="00F417F7">
        <w:tc>
          <w:tcPr>
            <w:tcW w:w="7229" w:type="dxa"/>
          </w:tcPr>
          <w:p w14:paraId="1AEAF904" w14:textId="54F278CD" w:rsidR="00F417F7" w:rsidRDefault="00F417F7" w:rsidP="00F417F7">
            <w:pPr>
              <w:tabs>
                <w:tab w:val="left" w:pos="2864"/>
                <w:tab w:val="left" w:pos="5655"/>
                <w:tab w:val="left" w:pos="9180"/>
              </w:tabs>
              <w:spacing w:before="40" w:after="40"/>
            </w:pPr>
            <w:r>
              <w:t>Name: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Signature: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Date: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30" w:type="dxa"/>
          </w:tcPr>
          <w:p w14:paraId="435FD004" w14:textId="63A023CA" w:rsidR="00F417F7" w:rsidRDefault="00F417F7" w:rsidP="00F417F7">
            <w:pPr>
              <w:tabs>
                <w:tab w:val="left" w:pos="2722"/>
                <w:tab w:val="left" w:pos="5655"/>
                <w:tab w:val="left" w:pos="9180"/>
              </w:tabs>
              <w:spacing w:before="40" w:after="40"/>
            </w:pPr>
            <w:r>
              <w:t>Name: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Signature: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Date: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17F7" w14:paraId="0B668D61" w14:textId="77777777" w:rsidTr="00F417F7">
        <w:tc>
          <w:tcPr>
            <w:tcW w:w="7229" w:type="dxa"/>
          </w:tcPr>
          <w:p w14:paraId="40784A30" w14:textId="2F462897" w:rsidR="00F417F7" w:rsidRDefault="00F417F7" w:rsidP="00F417F7">
            <w:pPr>
              <w:tabs>
                <w:tab w:val="left" w:pos="2864"/>
                <w:tab w:val="left" w:pos="5655"/>
                <w:tab w:val="left" w:pos="9180"/>
              </w:tabs>
              <w:spacing w:before="40" w:after="40"/>
            </w:pPr>
            <w:r>
              <w:t>Name: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Signature: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Date: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30" w:type="dxa"/>
          </w:tcPr>
          <w:p w14:paraId="61C2DB5E" w14:textId="717028EB" w:rsidR="00F417F7" w:rsidRDefault="00F417F7" w:rsidP="00F417F7">
            <w:pPr>
              <w:tabs>
                <w:tab w:val="left" w:pos="2722"/>
                <w:tab w:val="left" w:pos="5655"/>
                <w:tab w:val="left" w:pos="9180"/>
              </w:tabs>
              <w:spacing w:before="40" w:after="40"/>
            </w:pPr>
            <w:r>
              <w:t>Name: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Signature: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Date: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DB3" w14:paraId="452F6293" w14:textId="77777777" w:rsidTr="00F417F7">
        <w:tc>
          <w:tcPr>
            <w:tcW w:w="7229" w:type="dxa"/>
          </w:tcPr>
          <w:p w14:paraId="4CC7CC2A" w14:textId="3554F2B7" w:rsidR="007B0DB3" w:rsidRDefault="007B0DB3" w:rsidP="007B0DB3">
            <w:pPr>
              <w:tabs>
                <w:tab w:val="left" w:pos="2864"/>
                <w:tab w:val="left" w:pos="5655"/>
                <w:tab w:val="left" w:pos="9180"/>
              </w:tabs>
              <w:spacing w:before="40" w:after="40"/>
            </w:pPr>
            <w:r>
              <w:t>Name: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Signature: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Date: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30" w:type="dxa"/>
          </w:tcPr>
          <w:p w14:paraId="27F03509" w14:textId="16F03305" w:rsidR="007B0DB3" w:rsidRDefault="007B0DB3" w:rsidP="007B0DB3">
            <w:pPr>
              <w:tabs>
                <w:tab w:val="left" w:pos="2722"/>
                <w:tab w:val="left" w:pos="5655"/>
                <w:tab w:val="left" w:pos="9180"/>
              </w:tabs>
              <w:spacing w:before="40" w:after="40"/>
            </w:pPr>
            <w:r>
              <w:t>Name: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Signature: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Date: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1E5A60F" w14:textId="168507D3" w:rsidR="00F417F7" w:rsidRDefault="00F417F7" w:rsidP="00356D48">
      <w:pPr>
        <w:suppressAutoHyphens/>
        <w:ind w:left="4321" w:hanging="4321"/>
        <w:rPr>
          <w:spacing w:val="-3"/>
        </w:rPr>
      </w:pPr>
    </w:p>
    <w:p w14:paraId="0742CFC4" w14:textId="5870F46D" w:rsidR="00356D48" w:rsidRPr="00582A07" w:rsidRDefault="00356D48" w:rsidP="00115E00">
      <w:pPr>
        <w:suppressAutoHyphens/>
        <w:ind w:left="4321" w:hanging="4321"/>
        <w:rPr>
          <w:i/>
          <w:color w:val="7030A0"/>
          <w:sz w:val="18"/>
          <w:szCs w:val="18"/>
        </w:rPr>
      </w:pPr>
      <w:r w:rsidRPr="00582A07">
        <w:rPr>
          <w:i/>
          <w:color w:val="7030A0"/>
          <w:sz w:val="18"/>
          <w:szCs w:val="18"/>
        </w:rPr>
        <w:t>Full risk assessment completed.</w:t>
      </w:r>
      <w:r w:rsidR="00115E00">
        <w:rPr>
          <w:i/>
          <w:color w:val="7030A0"/>
          <w:sz w:val="18"/>
          <w:szCs w:val="18"/>
        </w:rPr>
        <w:t xml:space="preserve"> </w:t>
      </w:r>
      <w:r w:rsidRPr="00582A07">
        <w:rPr>
          <w:i/>
          <w:color w:val="7030A0"/>
          <w:sz w:val="18"/>
          <w:szCs w:val="18"/>
        </w:rPr>
        <w:t>Researchers should keep a copy in their laboratory record workbook.</w:t>
      </w:r>
    </w:p>
    <w:p w14:paraId="6C0E208A" w14:textId="3A57E47D" w:rsidR="005F372C" w:rsidRDefault="005F372C">
      <w:r>
        <w:br w:type="page"/>
      </w:r>
    </w:p>
    <w:p w14:paraId="2BB8BA31" w14:textId="77777777" w:rsidR="005F372C" w:rsidRPr="00BF1AC6" w:rsidRDefault="005F372C" w:rsidP="005F372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12</w:t>
      </w:r>
      <w:r w:rsidRPr="00BF1AC6">
        <w:rPr>
          <w:b/>
          <w:sz w:val="22"/>
          <w:szCs w:val="22"/>
        </w:rPr>
        <w:t>C –</w:t>
      </w:r>
      <w:r>
        <w:rPr>
          <w:b/>
          <w:sz w:val="22"/>
          <w:szCs w:val="22"/>
        </w:rPr>
        <w:t xml:space="preserve"> </w:t>
      </w:r>
      <w:r w:rsidRPr="00BF1AC6">
        <w:rPr>
          <w:b/>
          <w:sz w:val="22"/>
          <w:szCs w:val="22"/>
        </w:rPr>
        <w:t>RISK ASSESSMENT</w:t>
      </w:r>
      <w:r>
        <w:rPr>
          <w:b/>
          <w:sz w:val="22"/>
          <w:szCs w:val="22"/>
        </w:rPr>
        <w:t xml:space="preserve"> OF MODIFIED CHEMICAL PROCESS</w:t>
      </w:r>
    </w:p>
    <w:p w14:paraId="68CBB94C" w14:textId="77777777" w:rsidR="005F372C" w:rsidRPr="00E401C8" w:rsidRDefault="005F372C" w:rsidP="005F372C"/>
    <w:p w14:paraId="6A908E18" w14:textId="353287A2" w:rsidR="005F372C" w:rsidRPr="00582A07" w:rsidRDefault="005F372C" w:rsidP="005F372C">
      <w:pPr>
        <w:rPr>
          <w:i/>
          <w:color w:val="7030A0"/>
        </w:rPr>
      </w:pPr>
      <w:r w:rsidRPr="00582A07">
        <w:rPr>
          <w:i/>
          <w:color w:val="7030A0"/>
        </w:rPr>
        <w:t>Use 12C to document when changes or modifications are made to a chemical process or standard operating procedure based on this existing risk assessment.</w:t>
      </w:r>
    </w:p>
    <w:p w14:paraId="46A827BA" w14:textId="77777777" w:rsidR="005F372C" w:rsidRPr="00582A07" w:rsidRDefault="005F372C" w:rsidP="005F372C">
      <w:pPr>
        <w:rPr>
          <w:i/>
          <w:color w:val="7030A0"/>
        </w:rPr>
      </w:pPr>
    </w:p>
    <w:p w14:paraId="3C08F1D2" w14:textId="77777777" w:rsidR="005F372C" w:rsidRPr="00582A07" w:rsidRDefault="005F372C" w:rsidP="005F372C">
      <w:pPr>
        <w:rPr>
          <w:b/>
          <w:i/>
          <w:color w:val="7030A0"/>
        </w:rPr>
      </w:pPr>
      <w:r w:rsidRPr="00582A07">
        <w:rPr>
          <w:b/>
          <w:i/>
          <w:color w:val="7030A0"/>
        </w:rPr>
        <w:t>IMPORTANT</w:t>
      </w:r>
    </w:p>
    <w:p w14:paraId="3E31EAAB" w14:textId="60D2AB02" w:rsidR="005F372C" w:rsidRPr="00582A07" w:rsidRDefault="005F372C" w:rsidP="005F372C">
      <w:pPr>
        <w:pStyle w:val="ListParagraph"/>
        <w:numPr>
          <w:ilvl w:val="0"/>
          <w:numId w:val="5"/>
        </w:numPr>
        <w:rPr>
          <w:i/>
          <w:color w:val="7030A0"/>
        </w:rPr>
      </w:pPr>
      <w:r w:rsidRPr="00582A07">
        <w:rPr>
          <w:i/>
          <w:color w:val="7030A0"/>
        </w:rPr>
        <w:t xml:space="preserve">For new </w:t>
      </w:r>
      <w:r>
        <w:rPr>
          <w:i/>
          <w:color w:val="7030A0"/>
        </w:rPr>
        <w:t>chemicals</w:t>
      </w:r>
      <w:r w:rsidRPr="00582A07">
        <w:rPr>
          <w:i/>
          <w:color w:val="7030A0"/>
        </w:rPr>
        <w:t xml:space="preserve"> refer to relevant SDS from </w:t>
      </w:r>
      <w:proofErr w:type="spellStart"/>
      <w:r>
        <w:rPr>
          <w:i/>
          <w:color w:val="7030A0"/>
        </w:rPr>
        <w:t>GoldFFX</w:t>
      </w:r>
      <w:proofErr w:type="spellEnd"/>
      <w:r w:rsidRPr="00582A07">
        <w:rPr>
          <w:i/>
          <w:color w:val="7030A0"/>
        </w:rPr>
        <w:t xml:space="preserve"> and undertake an initial Simple Risk Assessment (12A).</w:t>
      </w:r>
    </w:p>
    <w:p w14:paraId="1C0472BF" w14:textId="77777777" w:rsidR="005F372C" w:rsidRPr="00582A07" w:rsidRDefault="005F372C" w:rsidP="005F372C">
      <w:pPr>
        <w:pStyle w:val="ListParagraph"/>
        <w:numPr>
          <w:ilvl w:val="0"/>
          <w:numId w:val="5"/>
        </w:numPr>
        <w:rPr>
          <w:i/>
          <w:color w:val="7030A0"/>
        </w:rPr>
      </w:pPr>
      <w:r w:rsidRPr="00582A07">
        <w:rPr>
          <w:i/>
          <w:color w:val="7030A0"/>
        </w:rPr>
        <w:t>Full details of the procedural modification to be kept in the Laboratory Record Book</w:t>
      </w:r>
      <w:r>
        <w:rPr>
          <w:i/>
          <w:color w:val="7030A0"/>
        </w:rPr>
        <w:t>.</w:t>
      </w:r>
    </w:p>
    <w:p w14:paraId="71B2CDF2" w14:textId="77777777" w:rsidR="005F372C" w:rsidRPr="00E401C8" w:rsidRDefault="005F372C" w:rsidP="005F372C"/>
    <w:p w14:paraId="73939E78" w14:textId="77777777" w:rsidR="005F372C" w:rsidRPr="00E401C8" w:rsidRDefault="005F372C" w:rsidP="005F372C"/>
    <w:tbl>
      <w:tblPr>
        <w:tblStyle w:val="TableGrid"/>
        <w:tblW w:w="143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3119"/>
        <w:gridCol w:w="3260"/>
        <w:gridCol w:w="3402"/>
        <w:gridCol w:w="2268"/>
        <w:gridCol w:w="1276"/>
      </w:tblGrid>
      <w:tr w:rsidR="005F372C" w:rsidRPr="00E401C8" w14:paraId="285BC1F7" w14:textId="77777777" w:rsidTr="005F372C">
        <w:trPr>
          <w:trHeight w:val="305"/>
        </w:trPr>
        <w:tc>
          <w:tcPr>
            <w:tcW w:w="14346" w:type="dxa"/>
            <w:gridSpan w:val="6"/>
            <w:shd w:val="pct10" w:color="auto" w:fill="auto"/>
          </w:tcPr>
          <w:p w14:paraId="65EB7144" w14:textId="17BD21B7" w:rsidR="005F372C" w:rsidRDefault="005F372C" w:rsidP="005F372C">
            <w:pPr>
              <w:pStyle w:val="ListParagraph"/>
              <w:numPr>
                <w:ilvl w:val="0"/>
                <w:numId w:val="6"/>
              </w:numPr>
              <w:ind w:left="459" w:hanging="425"/>
              <w:rPr>
                <w:b/>
              </w:rPr>
            </w:pPr>
            <w:r>
              <w:rPr>
                <w:b/>
              </w:rPr>
              <w:t>List of modifications and additional controls</w:t>
            </w:r>
          </w:p>
        </w:tc>
      </w:tr>
      <w:tr w:rsidR="005F372C" w:rsidRPr="00E401C8" w14:paraId="06DD3A1E" w14:textId="77777777" w:rsidTr="009074D9">
        <w:trPr>
          <w:trHeight w:val="621"/>
        </w:trPr>
        <w:tc>
          <w:tcPr>
            <w:tcW w:w="1021" w:type="dxa"/>
            <w:vAlign w:val="center"/>
          </w:tcPr>
          <w:p w14:paraId="632CEDE8" w14:textId="77777777" w:rsidR="005F372C" w:rsidRPr="00E401C8" w:rsidRDefault="005F372C" w:rsidP="005F372C">
            <w:pPr>
              <w:jc w:val="center"/>
              <w:rPr>
                <w:b/>
              </w:rPr>
            </w:pPr>
            <w:r w:rsidRPr="00BF1AC6">
              <w:rPr>
                <w:b/>
              </w:rPr>
              <w:t>Date</w:t>
            </w:r>
          </w:p>
        </w:tc>
        <w:tc>
          <w:tcPr>
            <w:tcW w:w="3119" w:type="dxa"/>
            <w:vAlign w:val="center"/>
          </w:tcPr>
          <w:p w14:paraId="4DAFC611" w14:textId="77777777" w:rsidR="005F372C" w:rsidRPr="00E401C8" w:rsidRDefault="005F372C" w:rsidP="005F372C">
            <w:pPr>
              <w:jc w:val="center"/>
              <w:rPr>
                <w:b/>
              </w:rPr>
            </w:pPr>
            <w:r w:rsidRPr="00BF1AC6">
              <w:rPr>
                <w:b/>
              </w:rPr>
              <w:t>Modification</w:t>
            </w:r>
          </w:p>
        </w:tc>
        <w:tc>
          <w:tcPr>
            <w:tcW w:w="3260" w:type="dxa"/>
            <w:vAlign w:val="center"/>
          </w:tcPr>
          <w:p w14:paraId="6B4E682B" w14:textId="77777777" w:rsidR="005F372C" w:rsidRPr="00E401C8" w:rsidRDefault="005F372C" w:rsidP="005F372C">
            <w:pPr>
              <w:jc w:val="center"/>
              <w:rPr>
                <w:b/>
              </w:rPr>
            </w:pPr>
            <w:r>
              <w:rPr>
                <w:b/>
              </w:rPr>
              <w:t>Potential hazards introduced</w:t>
            </w:r>
          </w:p>
        </w:tc>
        <w:tc>
          <w:tcPr>
            <w:tcW w:w="3402" w:type="dxa"/>
            <w:vAlign w:val="center"/>
          </w:tcPr>
          <w:p w14:paraId="39FF2C56" w14:textId="77777777" w:rsidR="005F372C" w:rsidRPr="00BF1AC6" w:rsidRDefault="005F372C" w:rsidP="005F372C">
            <w:pPr>
              <w:jc w:val="center"/>
              <w:rPr>
                <w:b/>
              </w:rPr>
            </w:pPr>
            <w:r w:rsidRPr="00BF1AC6">
              <w:rPr>
                <w:b/>
              </w:rPr>
              <w:t xml:space="preserve">Additional </w:t>
            </w:r>
            <w:r>
              <w:rPr>
                <w:b/>
              </w:rPr>
              <w:t>c</w:t>
            </w:r>
            <w:r w:rsidRPr="00BF1AC6">
              <w:rPr>
                <w:b/>
              </w:rPr>
              <w:t>ontrols</w:t>
            </w:r>
          </w:p>
        </w:tc>
        <w:tc>
          <w:tcPr>
            <w:tcW w:w="2268" w:type="dxa"/>
            <w:vAlign w:val="center"/>
          </w:tcPr>
          <w:p w14:paraId="086CBCD5" w14:textId="779C6349" w:rsidR="005F372C" w:rsidRPr="00BF1AC6" w:rsidRDefault="005F372C" w:rsidP="005F372C">
            <w:pPr>
              <w:jc w:val="center"/>
              <w:rPr>
                <w:b/>
              </w:rPr>
            </w:pPr>
            <w:r>
              <w:rPr>
                <w:b/>
              </w:rPr>
              <w:t>Approved by</w:t>
            </w:r>
          </w:p>
        </w:tc>
        <w:tc>
          <w:tcPr>
            <w:tcW w:w="1276" w:type="dxa"/>
            <w:vAlign w:val="center"/>
          </w:tcPr>
          <w:p w14:paraId="06D72619" w14:textId="2A62BC42" w:rsidR="005F372C" w:rsidRPr="00E401C8" w:rsidRDefault="005F372C" w:rsidP="005F372C">
            <w:pPr>
              <w:jc w:val="center"/>
              <w:rPr>
                <w:b/>
              </w:rPr>
            </w:pPr>
            <w:r>
              <w:rPr>
                <w:b/>
              </w:rPr>
              <w:t>Date u</w:t>
            </w:r>
            <w:r w:rsidRPr="00BF1AC6">
              <w:rPr>
                <w:b/>
              </w:rPr>
              <w:t xml:space="preserve">sers </w:t>
            </w:r>
            <w:r>
              <w:rPr>
                <w:b/>
              </w:rPr>
              <w:t>n</w:t>
            </w:r>
            <w:r w:rsidRPr="00BF1AC6">
              <w:rPr>
                <w:b/>
              </w:rPr>
              <w:t>o</w:t>
            </w:r>
            <w:r w:rsidR="009074D9">
              <w:rPr>
                <w:b/>
              </w:rPr>
              <w:t>tified</w:t>
            </w:r>
            <w:r w:rsidRPr="00BF1AC6">
              <w:rPr>
                <w:b/>
              </w:rPr>
              <w:t xml:space="preserve">/ </w:t>
            </w:r>
            <w:r>
              <w:rPr>
                <w:b/>
              </w:rPr>
              <w:t>t</w:t>
            </w:r>
            <w:r w:rsidRPr="00BF1AC6">
              <w:rPr>
                <w:b/>
              </w:rPr>
              <w:t>rained</w:t>
            </w:r>
          </w:p>
        </w:tc>
      </w:tr>
      <w:tr w:rsidR="005F372C" w:rsidRPr="00E401C8" w14:paraId="5DC3593D" w14:textId="77777777" w:rsidTr="009074D9">
        <w:tc>
          <w:tcPr>
            <w:tcW w:w="1021" w:type="dxa"/>
          </w:tcPr>
          <w:p w14:paraId="700B4ABE" w14:textId="77777777" w:rsidR="005F372C" w:rsidRPr="00E401C8" w:rsidRDefault="005F372C" w:rsidP="005F372C"/>
        </w:tc>
        <w:tc>
          <w:tcPr>
            <w:tcW w:w="3119" w:type="dxa"/>
          </w:tcPr>
          <w:p w14:paraId="7C3F3D8D" w14:textId="77777777" w:rsidR="005F372C" w:rsidRPr="00E401C8" w:rsidRDefault="005F372C" w:rsidP="005F372C"/>
        </w:tc>
        <w:tc>
          <w:tcPr>
            <w:tcW w:w="3260" w:type="dxa"/>
          </w:tcPr>
          <w:p w14:paraId="21294508" w14:textId="77777777" w:rsidR="005F372C" w:rsidRPr="00E401C8" w:rsidRDefault="005F372C" w:rsidP="005F372C"/>
        </w:tc>
        <w:tc>
          <w:tcPr>
            <w:tcW w:w="3402" w:type="dxa"/>
          </w:tcPr>
          <w:p w14:paraId="474A12A8" w14:textId="77777777" w:rsidR="005F372C" w:rsidRPr="00E401C8" w:rsidRDefault="005F372C" w:rsidP="005F372C"/>
        </w:tc>
        <w:tc>
          <w:tcPr>
            <w:tcW w:w="2268" w:type="dxa"/>
          </w:tcPr>
          <w:p w14:paraId="40E0524B" w14:textId="77777777" w:rsidR="005F372C" w:rsidRPr="00BF1AC6" w:rsidRDefault="005F372C" w:rsidP="005F372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4CB7E92" w14:textId="77777777" w:rsidR="005F372C" w:rsidRPr="00E401C8" w:rsidRDefault="005F372C" w:rsidP="005F372C">
            <w:pPr>
              <w:jc w:val="center"/>
              <w:rPr>
                <w:b/>
              </w:rPr>
            </w:pPr>
          </w:p>
        </w:tc>
      </w:tr>
      <w:tr w:rsidR="005F372C" w:rsidRPr="00E401C8" w14:paraId="169FA640" w14:textId="77777777" w:rsidTr="009074D9">
        <w:tc>
          <w:tcPr>
            <w:tcW w:w="1021" w:type="dxa"/>
          </w:tcPr>
          <w:p w14:paraId="2A436DD3" w14:textId="77777777" w:rsidR="005F372C" w:rsidRPr="00E401C8" w:rsidRDefault="005F372C" w:rsidP="005F372C"/>
        </w:tc>
        <w:tc>
          <w:tcPr>
            <w:tcW w:w="3119" w:type="dxa"/>
          </w:tcPr>
          <w:p w14:paraId="77D90A5F" w14:textId="77777777" w:rsidR="005F372C" w:rsidRPr="00E401C8" w:rsidRDefault="005F372C" w:rsidP="005F372C"/>
        </w:tc>
        <w:tc>
          <w:tcPr>
            <w:tcW w:w="3260" w:type="dxa"/>
          </w:tcPr>
          <w:p w14:paraId="5C6FCCBB" w14:textId="77777777" w:rsidR="005F372C" w:rsidRPr="00E401C8" w:rsidRDefault="005F372C" w:rsidP="005F372C"/>
        </w:tc>
        <w:tc>
          <w:tcPr>
            <w:tcW w:w="3402" w:type="dxa"/>
          </w:tcPr>
          <w:p w14:paraId="480E0344" w14:textId="77777777" w:rsidR="005F372C" w:rsidRPr="00E401C8" w:rsidRDefault="005F372C" w:rsidP="005F372C"/>
        </w:tc>
        <w:tc>
          <w:tcPr>
            <w:tcW w:w="2268" w:type="dxa"/>
          </w:tcPr>
          <w:p w14:paraId="3FF64566" w14:textId="77777777" w:rsidR="005F372C" w:rsidRPr="00BF1AC6" w:rsidRDefault="005F372C" w:rsidP="005F372C">
            <w:pPr>
              <w:jc w:val="center"/>
            </w:pPr>
          </w:p>
        </w:tc>
        <w:tc>
          <w:tcPr>
            <w:tcW w:w="1276" w:type="dxa"/>
          </w:tcPr>
          <w:p w14:paraId="41272ABF" w14:textId="77777777" w:rsidR="005F372C" w:rsidRPr="00E401C8" w:rsidRDefault="005F372C" w:rsidP="005F372C">
            <w:pPr>
              <w:jc w:val="center"/>
            </w:pPr>
          </w:p>
        </w:tc>
      </w:tr>
      <w:tr w:rsidR="005F372C" w:rsidRPr="00E401C8" w14:paraId="69536CB6" w14:textId="77777777" w:rsidTr="009074D9">
        <w:tc>
          <w:tcPr>
            <w:tcW w:w="1021" w:type="dxa"/>
          </w:tcPr>
          <w:p w14:paraId="05B995F5" w14:textId="77777777" w:rsidR="005F372C" w:rsidRPr="00E401C8" w:rsidRDefault="005F372C" w:rsidP="005F372C"/>
        </w:tc>
        <w:tc>
          <w:tcPr>
            <w:tcW w:w="3119" w:type="dxa"/>
          </w:tcPr>
          <w:p w14:paraId="3BBA8E07" w14:textId="77777777" w:rsidR="005F372C" w:rsidRPr="00E401C8" w:rsidRDefault="005F372C" w:rsidP="005F372C"/>
        </w:tc>
        <w:tc>
          <w:tcPr>
            <w:tcW w:w="3260" w:type="dxa"/>
          </w:tcPr>
          <w:p w14:paraId="7EE77AF4" w14:textId="77777777" w:rsidR="005F372C" w:rsidRPr="00E401C8" w:rsidRDefault="005F372C" w:rsidP="005F372C"/>
        </w:tc>
        <w:tc>
          <w:tcPr>
            <w:tcW w:w="3402" w:type="dxa"/>
          </w:tcPr>
          <w:p w14:paraId="1164EFBC" w14:textId="77777777" w:rsidR="005F372C" w:rsidRPr="00E401C8" w:rsidRDefault="005F372C" w:rsidP="005F372C"/>
        </w:tc>
        <w:tc>
          <w:tcPr>
            <w:tcW w:w="2268" w:type="dxa"/>
          </w:tcPr>
          <w:p w14:paraId="2536B013" w14:textId="77777777" w:rsidR="005F372C" w:rsidRPr="00BF1AC6" w:rsidRDefault="005F372C" w:rsidP="005F372C">
            <w:pPr>
              <w:jc w:val="center"/>
            </w:pPr>
          </w:p>
        </w:tc>
        <w:tc>
          <w:tcPr>
            <w:tcW w:w="1276" w:type="dxa"/>
          </w:tcPr>
          <w:p w14:paraId="3BF2B696" w14:textId="77777777" w:rsidR="005F372C" w:rsidRPr="00E401C8" w:rsidRDefault="005F372C" w:rsidP="005F372C">
            <w:pPr>
              <w:jc w:val="center"/>
            </w:pPr>
          </w:p>
        </w:tc>
      </w:tr>
      <w:tr w:rsidR="005F372C" w:rsidRPr="00E401C8" w14:paraId="7B53110A" w14:textId="77777777" w:rsidTr="009074D9">
        <w:tc>
          <w:tcPr>
            <w:tcW w:w="1021" w:type="dxa"/>
          </w:tcPr>
          <w:p w14:paraId="407E6240" w14:textId="77777777" w:rsidR="005F372C" w:rsidRPr="00E401C8" w:rsidRDefault="005F372C" w:rsidP="005F372C"/>
        </w:tc>
        <w:tc>
          <w:tcPr>
            <w:tcW w:w="3119" w:type="dxa"/>
          </w:tcPr>
          <w:p w14:paraId="4B8C0CD0" w14:textId="77777777" w:rsidR="005F372C" w:rsidRPr="00E401C8" w:rsidRDefault="005F372C" w:rsidP="005F372C"/>
        </w:tc>
        <w:tc>
          <w:tcPr>
            <w:tcW w:w="3260" w:type="dxa"/>
          </w:tcPr>
          <w:p w14:paraId="56D4600D" w14:textId="77777777" w:rsidR="005F372C" w:rsidRPr="00E401C8" w:rsidRDefault="005F372C" w:rsidP="005F372C"/>
        </w:tc>
        <w:tc>
          <w:tcPr>
            <w:tcW w:w="3402" w:type="dxa"/>
          </w:tcPr>
          <w:p w14:paraId="2C75C06B" w14:textId="77777777" w:rsidR="005F372C" w:rsidRPr="00E401C8" w:rsidRDefault="005F372C" w:rsidP="005F372C"/>
        </w:tc>
        <w:tc>
          <w:tcPr>
            <w:tcW w:w="2268" w:type="dxa"/>
          </w:tcPr>
          <w:p w14:paraId="273E1D58" w14:textId="77777777" w:rsidR="005F372C" w:rsidRPr="00BF1AC6" w:rsidRDefault="005F372C" w:rsidP="005F372C">
            <w:pPr>
              <w:jc w:val="center"/>
            </w:pPr>
          </w:p>
        </w:tc>
        <w:tc>
          <w:tcPr>
            <w:tcW w:w="1276" w:type="dxa"/>
          </w:tcPr>
          <w:p w14:paraId="07F92026" w14:textId="77777777" w:rsidR="005F372C" w:rsidRPr="00E401C8" w:rsidRDefault="005F372C" w:rsidP="005F372C">
            <w:pPr>
              <w:jc w:val="center"/>
            </w:pPr>
          </w:p>
        </w:tc>
      </w:tr>
      <w:tr w:rsidR="005F372C" w:rsidRPr="00E401C8" w14:paraId="110D33DC" w14:textId="77777777" w:rsidTr="009074D9">
        <w:tc>
          <w:tcPr>
            <w:tcW w:w="1021" w:type="dxa"/>
          </w:tcPr>
          <w:p w14:paraId="3CC1B886" w14:textId="77777777" w:rsidR="005F372C" w:rsidRPr="00E401C8" w:rsidRDefault="005F372C" w:rsidP="005F372C"/>
        </w:tc>
        <w:tc>
          <w:tcPr>
            <w:tcW w:w="3119" w:type="dxa"/>
          </w:tcPr>
          <w:p w14:paraId="6ED0CB50" w14:textId="77777777" w:rsidR="005F372C" w:rsidRPr="00E401C8" w:rsidRDefault="005F372C" w:rsidP="005F372C"/>
        </w:tc>
        <w:tc>
          <w:tcPr>
            <w:tcW w:w="3260" w:type="dxa"/>
          </w:tcPr>
          <w:p w14:paraId="5B14A5B6" w14:textId="77777777" w:rsidR="005F372C" w:rsidRPr="00E401C8" w:rsidRDefault="005F372C" w:rsidP="005F372C"/>
        </w:tc>
        <w:tc>
          <w:tcPr>
            <w:tcW w:w="3402" w:type="dxa"/>
          </w:tcPr>
          <w:p w14:paraId="42261574" w14:textId="77777777" w:rsidR="005F372C" w:rsidRPr="00E401C8" w:rsidRDefault="005F372C" w:rsidP="005F372C"/>
        </w:tc>
        <w:tc>
          <w:tcPr>
            <w:tcW w:w="2268" w:type="dxa"/>
          </w:tcPr>
          <w:p w14:paraId="199EA081" w14:textId="77777777" w:rsidR="005F372C" w:rsidRPr="00BF1AC6" w:rsidRDefault="005F372C" w:rsidP="005F372C">
            <w:pPr>
              <w:jc w:val="center"/>
            </w:pPr>
          </w:p>
        </w:tc>
        <w:tc>
          <w:tcPr>
            <w:tcW w:w="1276" w:type="dxa"/>
          </w:tcPr>
          <w:p w14:paraId="19FCC48E" w14:textId="77777777" w:rsidR="005F372C" w:rsidRPr="00E401C8" w:rsidRDefault="005F372C" w:rsidP="005F372C">
            <w:pPr>
              <w:jc w:val="center"/>
            </w:pPr>
          </w:p>
        </w:tc>
      </w:tr>
      <w:tr w:rsidR="005F372C" w:rsidRPr="00E401C8" w14:paraId="07640434" w14:textId="77777777" w:rsidTr="009074D9">
        <w:tc>
          <w:tcPr>
            <w:tcW w:w="1021" w:type="dxa"/>
          </w:tcPr>
          <w:p w14:paraId="428B4235" w14:textId="77777777" w:rsidR="005F372C" w:rsidRPr="00E401C8" w:rsidRDefault="005F372C" w:rsidP="005F372C"/>
        </w:tc>
        <w:tc>
          <w:tcPr>
            <w:tcW w:w="3119" w:type="dxa"/>
          </w:tcPr>
          <w:p w14:paraId="7377C970" w14:textId="77777777" w:rsidR="005F372C" w:rsidRPr="00E401C8" w:rsidRDefault="005F372C" w:rsidP="005F372C"/>
        </w:tc>
        <w:tc>
          <w:tcPr>
            <w:tcW w:w="3260" w:type="dxa"/>
          </w:tcPr>
          <w:p w14:paraId="5577B3E4" w14:textId="77777777" w:rsidR="005F372C" w:rsidRPr="00E401C8" w:rsidRDefault="005F372C" w:rsidP="005F372C"/>
        </w:tc>
        <w:tc>
          <w:tcPr>
            <w:tcW w:w="3402" w:type="dxa"/>
          </w:tcPr>
          <w:p w14:paraId="6C3D0260" w14:textId="77777777" w:rsidR="005F372C" w:rsidRPr="00E401C8" w:rsidRDefault="005F372C" w:rsidP="005F372C"/>
        </w:tc>
        <w:tc>
          <w:tcPr>
            <w:tcW w:w="2268" w:type="dxa"/>
          </w:tcPr>
          <w:p w14:paraId="4FACADE2" w14:textId="77777777" w:rsidR="005F372C" w:rsidRPr="00BF1AC6" w:rsidRDefault="005F372C" w:rsidP="005F372C">
            <w:pPr>
              <w:jc w:val="center"/>
            </w:pPr>
          </w:p>
        </w:tc>
        <w:tc>
          <w:tcPr>
            <w:tcW w:w="1276" w:type="dxa"/>
          </w:tcPr>
          <w:p w14:paraId="2D7BF49D" w14:textId="77777777" w:rsidR="005F372C" w:rsidRPr="00E401C8" w:rsidRDefault="005F372C" w:rsidP="005F372C">
            <w:pPr>
              <w:jc w:val="center"/>
            </w:pPr>
          </w:p>
        </w:tc>
      </w:tr>
      <w:tr w:rsidR="005F372C" w:rsidRPr="00E401C8" w14:paraId="6EAAC11E" w14:textId="77777777" w:rsidTr="009074D9">
        <w:tc>
          <w:tcPr>
            <w:tcW w:w="1021" w:type="dxa"/>
          </w:tcPr>
          <w:p w14:paraId="2301F836" w14:textId="77777777" w:rsidR="005F372C" w:rsidRPr="00E401C8" w:rsidRDefault="005F372C" w:rsidP="005F372C"/>
        </w:tc>
        <w:tc>
          <w:tcPr>
            <w:tcW w:w="3119" w:type="dxa"/>
          </w:tcPr>
          <w:p w14:paraId="1D9C07BC" w14:textId="77777777" w:rsidR="005F372C" w:rsidRPr="00E401C8" w:rsidRDefault="005F372C" w:rsidP="005F372C"/>
        </w:tc>
        <w:tc>
          <w:tcPr>
            <w:tcW w:w="3260" w:type="dxa"/>
          </w:tcPr>
          <w:p w14:paraId="05E18227" w14:textId="77777777" w:rsidR="005F372C" w:rsidRPr="00E401C8" w:rsidRDefault="005F372C" w:rsidP="005F372C"/>
        </w:tc>
        <w:tc>
          <w:tcPr>
            <w:tcW w:w="3402" w:type="dxa"/>
          </w:tcPr>
          <w:p w14:paraId="374AD741" w14:textId="77777777" w:rsidR="005F372C" w:rsidRPr="00E401C8" w:rsidRDefault="005F372C" w:rsidP="005F372C"/>
        </w:tc>
        <w:tc>
          <w:tcPr>
            <w:tcW w:w="2268" w:type="dxa"/>
          </w:tcPr>
          <w:p w14:paraId="06754CAD" w14:textId="77777777" w:rsidR="005F372C" w:rsidRPr="00BF1AC6" w:rsidRDefault="005F372C" w:rsidP="005F372C">
            <w:pPr>
              <w:jc w:val="center"/>
            </w:pPr>
          </w:p>
        </w:tc>
        <w:tc>
          <w:tcPr>
            <w:tcW w:w="1276" w:type="dxa"/>
          </w:tcPr>
          <w:p w14:paraId="7F189F78" w14:textId="77777777" w:rsidR="005F372C" w:rsidRPr="00E401C8" w:rsidRDefault="005F372C" w:rsidP="005F372C">
            <w:pPr>
              <w:jc w:val="center"/>
            </w:pPr>
          </w:p>
        </w:tc>
      </w:tr>
      <w:tr w:rsidR="005F372C" w:rsidRPr="00E401C8" w14:paraId="3656CF65" w14:textId="77777777" w:rsidTr="009074D9">
        <w:tc>
          <w:tcPr>
            <w:tcW w:w="1021" w:type="dxa"/>
          </w:tcPr>
          <w:p w14:paraId="27BF85EC" w14:textId="77777777" w:rsidR="005F372C" w:rsidRPr="00E401C8" w:rsidRDefault="005F372C" w:rsidP="005F372C"/>
        </w:tc>
        <w:tc>
          <w:tcPr>
            <w:tcW w:w="3119" w:type="dxa"/>
          </w:tcPr>
          <w:p w14:paraId="79818978" w14:textId="77777777" w:rsidR="005F372C" w:rsidRPr="00E401C8" w:rsidRDefault="005F372C" w:rsidP="005F372C"/>
        </w:tc>
        <w:tc>
          <w:tcPr>
            <w:tcW w:w="3260" w:type="dxa"/>
          </w:tcPr>
          <w:p w14:paraId="7983BF85" w14:textId="77777777" w:rsidR="005F372C" w:rsidRPr="00E401C8" w:rsidRDefault="005F372C" w:rsidP="005F372C"/>
        </w:tc>
        <w:tc>
          <w:tcPr>
            <w:tcW w:w="3402" w:type="dxa"/>
          </w:tcPr>
          <w:p w14:paraId="4E574621" w14:textId="77777777" w:rsidR="005F372C" w:rsidRPr="00E401C8" w:rsidRDefault="005F372C" w:rsidP="005F372C"/>
        </w:tc>
        <w:tc>
          <w:tcPr>
            <w:tcW w:w="2268" w:type="dxa"/>
          </w:tcPr>
          <w:p w14:paraId="1401C339" w14:textId="77777777" w:rsidR="005F372C" w:rsidRPr="00BF1AC6" w:rsidRDefault="005F372C" w:rsidP="005F372C">
            <w:pPr>
              <w:jc w:val="center"/>
            </w:pPr>
          </w:p>
        </w:tc>
        <w:tc>
          <w:tcPr>
            <w:tcW w:w="1276" w:type="dxa"/>
          </w:tcPr>
          <w:p w14:paraId="7B278644" w14:textId="77777777" w:rsidR="005F372C" w:rsidRPr="00E401C8" w:rsidRDefault="005F372C" w:rsidP="005F372C">
            <w:pPr>
              <w:jc w:val="center"/>
            </w:pPr>
          </w:p>
        </w:tc>
      </w:tr>
      <w:tr w:rsidR="005F372C" w:rsidRPr="00E401C8" w14:paraId="4A4AE42E" w14:textId="77777777" w:rsidTr="009074D9">
        <w:tc>
          <w:tcPr>
            <w:tcW w:w="1021" w:type="dxa"/>
          </w:tcPr>
          <w:p w14:paraId="3B5F36B9" w14:textId="77777777" w:rsidR="005F372C" w:rsidRPr="00E401C8" w:rsidRDefault="005F372C" w:rsidP="005F372C"/>
        </w:tc>
        <w:tc>
          <w:tcPr>
            <w:tcW w:w="3119" w:type="dxa"/>
          </w:tcPr>
          <w:p w14:paraId="4EC339AA" w14:textId="77777777" w:rsidR="005F372C" w:rsidRPr="00E401C8" w:rsidRDefault="005F372C" w:rsidP="005F372C"/>
        </w:tc>
        <w:tc>
          <w:tcPr>
            <w:tcW w:w="3260" w:type="dxa"/>
          </w:tcPr>
          <w:p w14:paraId="3287FC29" w14:textId="77777777" w:rsidR="005F372C" w:rsidRPr="00E401C8" w:rsidRDefault="005F372C" w:rsidP="005F372C"/>
        </w:tc>
        <w:tc>
          <w:tcPr>
            <w:tcW w:w="3402" w:type="dxa"/>
          </w:tcPr>
          <w:p w14:paraId="25E17CB9" w14:textId="77777777" w:rsidR="005F372C" w:rsidRPr="00E401C8" w:rsidRDefault="005F372C" w:rsidP="005F372C"/>
        </w:tc>
        <w:tc>
          <w:tcPr>
            <w:tcW w:w="2268" w:type="dxa"/>
          </w:tcPr>
          <w:p w14:paraId="1960F1DA" w14:textId="77777777" w:rsidR="005F372C" w:rsidRPr="00BF1AC6" w:rsidRDefault="005F372C" w:rsidP="005F372C">
            <w:pPr>
              <w:jc w:val="center"/>
            </w:pPr>
          </w:p>
        </w:tc>
        <w:tc>
          <w:tcPr>
            <w:tcW w:w="1276" w:type="dxa"/>
          </w:tcPr>
          <w:p w14:paraId="082D3B5C" w14:textId="77777777" w:rsidR="005F372C" w:rsidRPr="00E401C8" w:rsidRDefault="005F372C" w:rsidP="005F372C">
            <w:pPr>
              <w:jc w:val="center"/>
            </w:pPr>
          </w:p>
        </w:tc>
      </w:tr>
    </w:tbl>
    <w:p w14:paraId="58E56ABF" w14:textId="77777777" w:rsidR="00454F3C" w:rsidRDefault="00454F3C" w:rsidP="00B860BA"/>
    <w:p w14:paraId="6C0E208C" w14:textId="3E3BBD1C" w:rsidR="006274EF" w:rsidRDefault="006274EF">
      <w:pPr>
        <w:sectPr w:rsidR="006274EF" w:rsidSect="0041480D">
          <w:pgSz w:w="15840" w:h="12240" w:orient="landscape" w:code="1"/>
          <w:pgMar w:top="737" w:right="567" w:bottom="567" w:left="567" w:header="567" w:footer="709" w:gutter="0"/>
          <w:cols w:space="708"/>
          <w:docGrid w:linePitch="360"/>
        </w:sectPr>
      </w:pPr>
    </w:p>
    <w:p w14:paraId="6C0E2139" w14:textId="69ADC900" w:rsidR="00930A03" w:rsidRDefault="00930A03" w:rsidP="00930A03">
      <w:pPr>
        <w:suppressAutoHyphens/>
        <w:spacing w:line="300" w:lineRule="atLeast"/>
        <w:ind w:left="709" w:hanging="709"/>
        <w:jc w:val="center"/>
        <w:rPr>
          <w:b/>
          <w:spacing w:val="-3"/>
          <w:sz w:val="24"/>
        </w:rPr>
      </w:pPr>
      <w:r>
        <w:rPr>
          <w:b/>
          <w:spacing w:val="-3"/>
          <w:sz w:val="24"/>
        </w:rPr>
        <w:lastRenderedPageBreak/>
        <w:t>Risk</w:t>
      </w:r>
      <w:r w:rsidR="00001438">
        <w:rPr>
          <w:b/>
          <w:spacing w:val="-3"/>
          <w:sz w:val="24"/>
        </w:rPr>
        <w:t xml:space="preserve"> Assessment Matrix</w:t>
      </w:r>
    </w:p>
    <w:p w14:paraId="0B2D5E35" w14:textId="40B52390" w:rsidR="00115E00" w:rsidRPr="000720F2" w:rsidRDefault="00115E00" w:rsidP="00115E00">
      <w:pPr>
        <w:suppressAutoHyphens/>
        <w:spacing w:line="300" w:lineRule="atLeast"/>
        <w:rPr>
          <w:b/>
          <w:spacing w:val="-3"/>
          <w:lang w:val="en-AU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204"/>
        <w:gridCol w:w="2339"/>
        <w:gridCol w:w="2339"/>
        <w:gridCol w:w="2339"/>
      </w:tblGrid>
      <w:tr w:rsidR="00115E00" w:rsidRPr="00294E60" w14:paraId="48F6C64D" w14:textId="77777777" w:rsidTr="00115E00">
        <w:trPr>
          <w:jc w:val="center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3DF8F" w14:textId="77777777" w:rsidR="00115E00" w:rsidRPr="00294E60" w:rsidRDefault="00115E00" w:rsidP="00115E00">
            <w:pPr>
              <w:spacing w:before="60" w:after="60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8221" w:type="dxa"/>
            <w:gridSpan w:val="4"/>
            <w:tcBorders>
              <w:left w:val="nil"/>
            </w:tcBorders>
            <w:shd w:val="clear" w:color="auto" w:fill="7F7F7F" w:themeFill="text1" w:themeFillTint="80"/>
          </w:tcPr>
          <w:p w14:paraId="6C2455A7" w14:textId="77777777" w:rsidR="00115E00" w:rsidRPr="00294E60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294E60">
              <w:rPr>
                <w:rFonts w:ascii="Arial Narrow" w:hAnsi="Arial Narrow" w:cs="Arial"/>
                <w:b/>
                <w:color w:val="FFFFFF" w:themeColor="background1"/>
                <w:sz w:val="18"/>
              </w:rPr>
              <w:t>RISK SEVERITY/CONSEQUENCE</w:t>
            </w:r>
          </w:p>
        </w:tc>
      </w:tr>
      <w:tr w:rsidR="00115E00" w:rsidRPr="00294E60" w14:paraId="35AF85EB" w14:textId="77777777" w:rsidTr="00115E00">
        <w:trPr>
          <w:jc w:val="center"/>
        </w:trPr>
        <w:tc>
          <w:tcPr>
            <w:tcW w:w="3261" w:type="dxa"/>
            <w:tcBorders>
              <w:top w:val="nil"/>
            </w:tcBorders>
            <w:shd w:val="clear" w:color="auto" w:fill="7F7F7F" w:themeFill="text1" w:themeFillTint="80"/>
            <w:vAlign w:val="bottom"/>
          </w:tcPr>
          <w:p w14:paraId="3E2261B2" w14:textId="77777777" w:rsidR="00115E00" w:rsidRPr="00294E60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294E60">
              <w:rPr>
                <w:rFonts w:ascii="Arial Narrow" w:hAnsi="Arial Narrow" w:cs="Arial"/>
                <w:b/>
                <w:color w:val="FFFFFF" w:themeColor="background1"/>
                <w:sz w:val="18"/>
              </w:rPr>
              <w:t>LIKELIHOOD</w:t>
            </w:r>
          </w:p>
        </w:tc>
        <w:tc>
          <w:tcPr>
            <w:tcW w:w="2338" w:type="dxa"/>
            <w:gridSpan w:val="2"/>
          </w:tcPr>
          <w:p w14:paraId="480ACED1" w14:textId="77777777" w:rsidR="00115E00" w:rsidRPr="00294E60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294E60">
              <w:rPr>
                <w:rFonts w:ascii="Arial Narrow" w:hAnsi="Arial Narrow" w:cs="Arial"/>
                <w:b/>
                <w:sz w:val="18"/>
              </w:rPr>
              <w:t>CRITICAL</w:t>
            </w:r>
          </w:p>
          <w:p w14:paraId="61AD0A01" w14:textId="77777777" w:rsidR="00115E00" w:rsidRPr="00294E60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294E60">
              <w:rPr>
                <w:rFonts w:ascii="Arial Narrow" w:hAnsi="Arial Narrow" w:cs="Arial"/>
                <w:i/>
                <w:sz w:val="18"/>
              </w:rPr>
              <w:t>(may cause severe injury or fatality - more than two weeks lost time)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14:paraId="4665BFA6" w14:textId="77777777" w:rsidR="00115E00" w:rsidRPr="00294E60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294E60">
              <w:rPr>
                <w:rFonts w:ascii="Arial Narrow" w:hAnsi="Arial Narrow" w:cs="Arial"/>
                <w:b/>
                <w:sz w:val="18"/>
              </w:rPr>
              <w:t>MAJOR</w:t>
            </w:r>
          </w:p>
          <w:p w14:paraId="487623BD" w14:textId="77777777" w:rsidR="00115E00" w:rsidRPr="00294E60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294E60">
              <w:rPr>
                <w:rFonts w:ascii="Arial Narrow" w:hAnsi="Arial Narrow" w:cs="Arial"/>
                <w:i/>
                <w:sz w:val="18"/>
              </w:rPr>
              <w:t>(injury resulting in at least one day lost time)</w:t>
            </w:r>
          </w:p>
        </w:tc>
        <w:tc>
          <w:tcPr>
            <w:tcW w:w="2339" w:type="dxa"/>
          </w:tcPr>
          <w:p w14:paraId="7745DABB" w14:textId="77777777" w:rsidR="00115E00" w:rsidRPr="00294E60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294E60">
              <w:rPr>
                <w:rFonts w:ascii="Arial Narrow" w:hAnsi="Arial Narrow" w:cs="Arial"/>
                <w:b/>
                <w:sz w:val="18"/>
              </w:rPr>
              <w:t>MINOR</w:t>
            </w:r>
          </w:p>
          <w:p w14:paraId="4DE5264D" w14:textId="77777777" w:rsidR="00115E00" w:rsidRPr="00294E60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294E60">
              <w:rPr>
                <w:rFonts w:ascii="Arial Narrow" w:hAnsi="Arial Narrow" w:cs="Arial"/>
                <w:i/>
                <w:sz w:val="18"/>
              </w:rPr>
              <w:t xml:space="preserve">(medical treatment injury - </w:t>
            </w:r>
            <w:r>
              <w:rPr>
                <w:rFonts w:ascii="Arial Narrow" w:hAnsi="Arial Narrow" w:cs="Arial"/>
                <w:i/>
                <w:sz w:val="18"/>
              </w:rPr>
              <w:t>back</w:t>
            </w:r>
            <w:r w:rsidRPr="00294E60">
              <w:rPr>
                <w:rFonts w:ascii="Arial Narrow" w:hAnsi="Arial Narrow" w:cs="Arial"/>
                <w:i/>
                <w:sz w:val="18"/>
              </w:rPr>
              <w:t xml:space="preserve"> to work)</w:t>
            </w:r>
          </w:p>
        </w:tc>
        <w:tc>
          <w:tcPr>
            <w:tcW w:w="2339" w:type="dxa"/>
          </w:tcPr>
          <w:p w14:paraId="6AFB473D" w14:textId="77777777" w:rsidR="00115E00" w:rsidRPr="00294E60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294E60">
              <w:rPr>
                <w:rFonts w:ascii="Arial Narrow" w:hAnsi="Arial Narrow" w:cs="Arial"/>
                <w:b/>
                <w:sz w:val="18"/>
              </w:rPr>
              <w:t>NEGLIGIBLE</w:t>
            </w:r>
          </w:p>
          <w:p w14:paraId="44E8E53F" w14:textId="77777777" w:rsidR="00115E00" w:rsidRPr="00294E60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294E60">
              <w:rPr>
                <w:rFonts w:ascii="Arial Narrow" w:hAnsi="Arial Narrow" w:cs="Arial"/>
                <w:i/>
                <w:sz w:val="18"/>
              </w:rPr>
              <w:t>(first aid treatment - no lost time)</w:t>
            </w:r>
          </w:p>
        </w:tc>
      </w:tr>
      <w:tr w:rsidR="00115E00" w:rsidRPr="00294E60" w14:paraId="4468D689" w14:textId="77777777" w:rsidTr="00115E00">
        <w:trPr>
          <w:trHeight w:val="800"/>
          <w:jc w:val="center"/>
        </w:trPr>
        <w:tc>
          <w:tcPr>
            <w:tcW w:w="3261" w:type="dxa"/>
          </w:tcPr>
          <w:p w14:paraId="29B14EA8" w14:textId="77777777" w:rsidR="00115E00" w:rsidRPr="0094648F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94648F">
              <w:rPr>
                <w:rFonts w:ascii="Arial Narrow" w:hAnsi="Arial Narrow" w:cs="Arial"/>
                <w:b/>
                <w:sz w:val="18"/>
              </w:rPr>
              <w:t>VERY LIKELY</w:t>
            </w:r>
          </w:p>
          <w:p w14:paraId="1223450C" w14:textId="77777777" w:rsidR="00115E00" w:rsidRPr="0094648F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94648F">
              <w:rPr>
                <w:rFonts w:ascii="Arial Narrow" w:hAnsi="Arial Narrow" w:cs="Arial"/>
                <w:i/>
                <w:sz w:val="18"/>
              </w:rPr>
              <w:t>(exposure happens frequently)</w:t>
            </w:r>
          </w:p>
        </w:tc>
        <w:tc>
          <w:tcPr>
            <w:tcW w:w="2338" w:type="dxa"/>
            <w:gridSpan w:val="2"/>
            <w:shd w:val="clear" w:color="auto" w:fill="FFC000"/>
          </w:tcPr>
          <w:p w14:paraId="6E1C91CF" w14:textId="77777777" w:rsidR="00115E00" w:rsidRPr="0094648F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591291BB" w14:textId="77777777" w:rsidR="00115E00" w:rsidRPr="0094648F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94648F">
              <w:rPr>
                <w:rFonts w:ascii="Arial Narrow" w:hAnsi="Arial Narrow" w:cs="Arial"/>
                <w:b/>
              </w:rPr>
              <w:t>High</w:t>
            </w:r>
          </w:p>
        </w:tc>
        <w:tc>
          <w:tcPr>
            <w:tcW w:w="2339" w:type="dxa"/>
            <w:shd w:val="clear" w:color="auto" w:fill="FFC000"/>
          </w:tcPr>
          <w:p w14:paraId="386DA38D" w14:textId="77777777" w:rsidR="00115E00" w:rsidRPr="0094648F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61283249" w14:textId="77777777" w:rsidR="00115E00" w:rsidRPr="0094648F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94648F">
              <w:rPr>
                <w:rFonts w:ascii="Arial Narrow" w:hAnsi="Arial Narrow" w:cs="Arial"/>
                <w:b/>
              </w:rPr>
              <w:t>High</w:t>
            </w:r>
          </w:p>
        </w:tc>
        <w:tc>
          <w:tcPr>
            <w:tcW w:w="2339" w:type="dxa"/>
            <w:shd w:val="clear" w:color="auto" w:fill="FABF8F" w:themeFill="accent6" w:themeFillTint="99"/>
          </w:tcPr>
          <w:p w14:paraId="5E1E0118" w14:textId="77777777" w:rsidR="00115E00" w:rsidRPr="0094648F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401CE91C" w14:textId="77777777" w:rsidR="00115E00" w:rsidRPr="0094648F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94648F">
              <w:rPr>
                <w:rFonts w:ascii="Arial Narrow" w:hAnsi="Arial Narrow" w:cs="Arial"/>
                <w:b/>
              </w:rPr>
              <w:t>Medium</w:t>
            </w:r>
          </w:p>
        </w:tc>
        <w:tc>
          <w:tcPr>
            <w:tcW w:w="2339" w:type="dxa"/>
            <w:shd w:val="clear" w:color="auto" w:fill="FABF8F" w:themeFill="accent6" w:themeFillTint="99"/>
          </w:tcPr>
          <w:p w14:paraId="3027A686" w14:textId="77777777" w:rsidR="00115E00" w:rsidRPr="0094648F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7C2C23DD" w14:textId="77777777" w:rsidR="00115E00" w:rsidRPr="0094648F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94648F">
              <w:rPr>
                <w:rFonts w:ascii="Arial Narrow" w:hAnsi="Arial Narrow" w:cs="Arial"/>
                <w:b/>
              </w:rPr>
              <w:t>Medium</w:t>
            </w:r>
          </w:p>
        </w:tc>
      </w:tr>
      <w:tr w:rsidR="00115E00" w:rsidRPr="00294E60" w14:paraId="00AEA5F9" w14:textId="77777777" w:rsidTr="00115E00">
        <w:trPr>
          <w:trHeight w:val="800"/>
          <w:jc w:val="center"/>
        </w:trPr>
        <w:tc>
          <w:tcPr>
            <w:tcW w:w="3261" w:type="dxa"/>
          </w:tcPr>
          <w:p w14:paraId="04FB2C5A" w14:textId="77777777" w:rsidR="00115E00" w:rsidRPr="0094648F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94648F">
              <w:rPr>
                <w:rFonts w:ascii="Arial Narrow" w:hAnsi="Arial Narrow" w:cs="Arial"/>
                <w:b/>
                <w:sz w:val="18"/>
              </w:rPr>
              <w:t>LIKELY</w:t>
            </w:r>
          </w:p>
          <w:p w14:paraId="32E11F5C" w14:textId="77777777" w:rsidR="00115E00" w:rsidRPr="0094648F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94648F">
              <w:rPr>
                <w:rFonts w:ascii="Arial Narrow" w:hAnsi="Arial Narrow" w:cs="Arial"/>
                <w:i/>
                <w:sz w:val="18"/>
              </w:rPr>
              <w:t>(exposure but not frequently)</w:t>
            </w:r>
          </w:p>
        </w:tc>
        <w:tc>
          <w:tcPr>
            <w:tcW w:w="2338" w:type="dxa"/>
            <w:gridSpan w:val="2"/>
            <w:shd w:val="clear" w:color="auto" w:fill="FFC000"/>
          </w:tcPr>
          <w:p w14:paraId="017CDBC6" w14:textId="77777777" w:rsidR="00115E00" w:rsidRPr="0094648F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2E07FC1E" w14:textId="77777777" w:rsidR="00115E00" w:rsidRPr="0094648F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94648F">
              <w:rPr>
                <w:rFonts w:ascii="Arial Narrow" w:hAnsi="Arial Narrow" w:cs="Arial"/>
                <w:b/>
              </w:rPr>
              <w:t>High</w:t>
            </w:r>
          </w:p>
        </w:tc>
        <w:tc>
          <w:tcPr>
            <w:tcW w:w="2339" w:type="dxa"/>
            <w:shd w:val="clear" w:color="auto" w:fill="FABF8F" w:themeFill="accent6" w:themeFillTint="99"/>
          </w:tcPr>
          <w:p w14:paraId="035FE5CB" w14:textId="77777777" w:rsidR="00115E00" w:rsidRPr="0094648F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10FF4207" w14:textId="77777777" w:rsidR="00115E00" w:rsidRPr="0094648F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94648F">
              <w:rPr>
                <w:rFonts w:ascii="Arial Narrow" w:hAnsi="Arial Narrow" w:cs="Arial"/>
                <w:b/>
              </w:rPr>
              <w:t>Medium</w:t>
            </w:r>
          </w:p>
        </w:tc>
        <w:tc>
          <w:tcPr>
            <w:tcW w:w="2339" w:type="dxa"/>
            <w:shd w:val="clear" w:color="auto" w:fill="FABF8F" w:themeFill="accent6" w:themeFillTint="99"/>
          </w:tcPr>
          <w:p w14:paraId="2B94B4E3" w14:textId="77777777" w:rsidR="00115E00" w:rsidRPr="0094648F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02EC3C5A" w14:textId="77777777" w:rsidR="00115E00" w:rsidRPr="0094648F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94648F">
              <w:rPr>
                <w:rFonts w:ascii="Arial Narrow" w:hAnsi="Arial Narrow" w:cs="Arial"/>
                <w:b/>
              </w:rPr>
              <w:t>Medium</w:t>
            </w:r>
          </w:p>
        </w:tc>
        <w:tc>
          <w:tcPr>
            <w:tcW w:w="2339" w:type="dxa"/>
            <w:shd w:val="clear" w:color="auto" w:fill="FDE9D9" w:themeFill="accent6" w:themeFillTint="33"/>
          </w:tcPr>
          <w:p w14:paraId="3BD3F64A" w14:textId="77777777" w:rsidR="00115E00" w:rsidRPr="0094648F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4D9C4FCF" w14:textId="77777777" w:rsidR="00115E00" w:rsidRPr="0094648F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94648F">
              <w:rPr>
                <w:rFonts w:ascii="Arial Narrow" w:hAnsi="Arial Narrow" w:cs="Arial"/>
                <w:b/>
              </w:rPr>
              <w:t>Low</w:t>
            </w:r>
          </w:p>
        </w:tc>
      </w:tr>
      <w:tr w:rsidR="00115E00" w:rsidRPr="00294E60" w14:paraId="7F42CF55" w14:textId="77777777" w:rsidTr="00115E00">
        <w:trPr>
          <w:trHeight w:val="800"/>
          <w:jc w:val="center"/>
        </w:trPr>
        <w:tc>
          <w:tcPr>
            <w:tcW w:w="3261" w:type="dxa"/>
          </w:tcPr>
          <w:p w14:paraId="4721F8E7" w14:textId="77777777" w:rsidR="00115E00" w:rsidRPr="0094648F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94648F">
              <w:rPr>
                <w:rFonts w:ascii="Arial Narrow" w:hAnsi="Arial Narrow" w:cs="Arial"/>
                <w:b/>
                <w:sz w:val="18"/>
              </w:rPr>
              <w:t>UNLIKELY</w:t>
            </w:r>
          </w:p>
          <w:p w14:paraId="7D569FA4" w14:textId="77777777" w:rsidR="00115E00" w:rsidRPr="0094648F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94648F">
              <w:rPr>
                <w:rFonts w:ascii="Arial Narrow" w:hAnsi="Arial Narrow" w:cs="Arial"/>
                <w:i/>
                <w:sz w:val="18"/>
              </w:rPr>
              <w:t>(exposure could happen but only rarely)</w:t>
            </w:r>
          </w:p>
        </w:tc>
        <w:tc>
          <w:tcPr>
            <w:tcW w:w="2338" w:type="dxa"/>
            <w:gridSpan w:val="2"/>
            <w:shd w:val="clear" w:color="auto" w:fill="FABF8F" w:themeFill="accent6" w:themeFillTint="99"/>
          </w:tcPr>
          <w:p w14:paraId="7F374731" w14:textId="77777777" w:rsidR="00115E00" w:rsidRPr="0094648F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06B3234E" w14:textId="77777777" w:rsidR="00115E00" w:rsidRPr="0094648F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94648F">
              <w:rPr>
                <w:rFonts w:ascii="Arial Narrow" w:hAnsi="Arial Narrow" w:cs="Arial"/>
                <w:b/>
              </w:rPr>
              <w:t>Medium</w:t>
            </w:r>
          </w:p>
        </w:tc>
        <w:tc>
          <w:tcPr>
            <w:tcW w:w="2339" w:type="dxa"/>
            <w:shd w:val="clear" w:color="auto" w:fill="FABF8F" w:themeFill="accent6" w:themeFillTint="99"/>
          </w:tcPr>
          <w:p w14:paraId="215E2E98" w14:textId="77777777" w:rsidR="00115E00" w:rsidRPr="0094648F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352E4D18" w14:textId="77777777" w:rsidR="00115E00" w:rsidRPr="0094648F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94648F">
              <w:rPr>
                <w:rFonts w:ascii="Arial Narrow" w:hAnsi="Arial Narrow" w:cs="Arial"/>
                <w:b/>
              </w:rPr>
              <w:t>Medium</w:t>
            </w:r>
          </w:p>
        </w:tc>
        <w:tc>
          <w:tcPr>
            <w:tcW w:w="2339" w:type="dxa"/>
            <w:shd w:val="clear" w:color="auto" w:fill="FDE9D9" w:themeFill="accent6" w:themeFillTint="33"/>
          </w:tcPr>
          <w:p w14:paraId="4C505D52" w14:textId="77777777" w:rsidR="00115E00" w:rsidRPr="0094648F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4218F731" w14:textId="77777777" w:rsidR="00115E00" w:rsidRPr="0094648F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94648F">
              <w:rPr>
                <w:rFonts w:ascii="Arial Narrow" w:hAnsi="Arial Narrow" w:cs="Arial"/>
                <w:b/>
              </w:rPr>
              <w:t>Low</w:t>
            </w:r>
          </w:p>
        </w:tc>
        <w:tc>
          <w:tcPr>
            <w:tcW w:w="2339" w:type="dxa"/>
            <w:shd w:val="clear" w:color="auto" w:fill="FFFF00"/>
          </w:tcPr>
          <w:p w14:paraId="52CFFBED" w14:textId="77777777" w:rsidR="00115E00" w:rsidRPr="0094648F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100086DF" w14:textId="77777777" w:rsidR="00115E00" w:rsidRPr="0094648F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94648F">
              <w:rPr>
                <w:rFonts w:ascii="Arial Narrow" w:hAnsi="Arial Narrow" w:cs="Arial"/>
                <w:b/>
              </w:rPr>
              <w:t>Very low</w:t>
            </w:r>
          </w:p>
        </w:tc>
      </w:tr>
      <w:tr w:rsidR="00115E00" w:rsidRPr="00294E60" w14:paraId="0874C453" w14:textId="77777777" w:rsidTr="00115E00">
        <w:trPr>
          <w:trHeight w:val="800"/>
          <w:jc w:val="center"/>
        </w:trPr>
        <w:tc>
          <w:tcPr>
            <w:tcW w:w="3261" w:type="dxa"/>
            <w:tcBorders>
              <w:bottom w:val="single" w:sz="4" w:space="0" w:color="auto"/>
            </w:tcBorders>
          </w:tcPr>
          <w:p w14:paraId="4118E42B" w14:textId="77777777" w:rsidR="00115E00" w:rsidRPr="0094648F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94648F">
              <w:rPr>
                <w:rFonts w:ascii="Arial Narrow" w:hAnsi="Arial Narrow" w:cs="Arial"/>
                <w:b/>
                <w:sz w:val="18"/>
              </w:rPr>
              <w:t>VERY UNLIKELY</w:t>
            </w:r>
          </w:p>
          <w:p w14:paraId="72F61BDC" w14:textId="77777777" w:rsidR="00115E00" w:rsidRPr="0094648F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94648F">
              <w:rPr>
                <w:rFonts w:ascii="Arial Narrow" w:hAnsi="Arial Narrow" w:cs="Arial"/>
                <w:i/>
                <w:sz w:val="18"/>
              </w:rPr>
              <w:t>(Exposure can happen but probably never will)</w:t>
            </w: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697C9BF" w14:textId="77777777" w:rsidR="00115E00" w:rsidRPr="0094648F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682383EB" w14:textId="77777777" w:rsidR="00115E00" w:rsidRPr="0094648F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94648F">
              <w:rPr>
                <w:rFonts w:ascii="Arial Narrow" w:hAnsi="Arial Narrow" w:cs="Arial"/>
                <w:b/>
              </w:rPr>
              <w:t>Medium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588BEEA" w14:textId="77777777" w:rsidR="00115E00" w:rsidRPr="0094648F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5A10EA1A" w14:textId="77777777" w:rsidR="00115E00" w:rsidRPr="0094648F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94648F">
              <w:rPr>
                <w:rFonts w:ascii="Arial Narrow" w:hAnsi="Arial Narrow" w:cs="Arial"/>
                <w:b/>
              </w:rPr>
              <w:t>Low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FFFF00"/>
          </w:tcPr>
          <w:p w14:paraId="55F1D224" w14:textId="77777777" w:rsidR="00115E00" w:rsidRPr="0094648F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3917A218" w14:textId="77777777" w:rsidR="00115E00" w:rsidRPr="0094648F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94648F">
              <w:rPr>
                <w:rFonts w:ascii="Arial Narrow" w:hAnsi="Arial Narrow" w:cs="Arial"/>
                <w:b/>
              </w:rPr>
              <w:t>Very low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FFFF00"/>
          </w:tcPr>
          <w:p w14:paraId="5AB24597" w14:textId="77777777" w:rsidR="00115E00" w:rsidRPr="0094648F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042487A7" w14:textId="77777777" w:rsidR="00115E00" w:rsidRPr="0094648F" w:rsidRDefault="00115E00" w:rsidP="00115E00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94648F">
              <w:rPr>
                <w:rFonts w:ascii="Arial Narrow" w:hAnsi="Arial Narrow" w:cs="Arial"/>
                <w:b/>
              </w:rPr>
              <w:t>Very low</w:t>
            </w:r>
          </w:p>
        </w:tc>
      </w:tr>
      <w:tr w:rsidR="00115E00" w:rsidRPr="00294E60" w14:paraId="41A41B21" w14:textId="77777777" w:rsidTr="00115E00">
        <w:trPr>
          <w:jc w:val="center"/>
        </w:trPr>
        <w:tc>
          <w:tcPr>
            <w:tcW w:w="12616" w:type="dxa"/>
            <w:gridSpan w:val="6"/>
            <w:shd w:val="clear" w:color="auto" w:fill="7F7F7F" w:themeFill="text1" w:themeFillTint="80"/>
          </w:tcPr>
          <w:p w14:paraId="029C4F8A" w14:textId="77777777" w:rsidR="00115E00" w:rsidRPr="00294E60" w:rsidRDefault="00115E00" w:rsidP="00115E00">
            <w:pPr>
              <w:spacing w:before="60" w:after="60"/>
              <w:rPr>
                <w:rFonts w:ascii="Arial Narrow" w:hAnsi="Arial Narrow" w:cs="Arial"/>
                <w:sz w:val="18"/>
              </w:rPr>
            </w:pPr>
          </w:p>
        </w:tc>
      </w:tr>
    </w:tbl>
    <w:p w14:paraId="4FB18B18" w14:textId="77777777" w:rsidR="00115E00" w:rsidRPr="006072B8" w:rsidRDefault="00115E00" w:rsidP="00115E00">
      <w:pPr>
        <w:suppressAutoHyphens/>
        <w:ind w:left="7200" w:firstLine="720"/>
        <w:rPr>
          <w:rFonts w:cs="Arial"/>
          <w:sz w:val="16"/>
          <w:szCs w:val="18"/>
          <w:lang w:val="en-AU"/>
        </w:rPr>
      </w:pPr>
      <w:r w:rsidRPr="006072B8">
        <w:rPr>
          <w:rFonts w:cs="Arial"/>
          <w:sz w:val="16"/>
          <w:szCs w:val="18"/>
          <w:lang w:val="en-AU"/>
        </w:rPr>
        <w:t>Based on SafeWork SA risk assessment matrix April 2015</w:t>
      </w:r>
    </w:p>
    <w:p w14:paraId="6931FAD9" w14:textId="77777777" w:rsidR="00115E00" w:rsidRDefault="00115E00" w:rsidP="00115E00">
      <w:pPr>
        <w:suppressAutoHyphens/>
        <w:ind w:left="1429" w:hanging="709"/>
        <w:jc w:val="both"/>
        <w:outlineLvl w:val="6"/>
        <w:rPr>
          <w:rFonts w:cs="Arial"/>
          <w:b/>
          <w:caps/>
          <w:spacing w:val="-3"/>
          <w:lang w:val="en-AU"/>
        </w:rPr>
      </w:pPr>
    </w:p>
    <w:p w14:paraId="3D713C96" w14:textId="12ACB5D4" w:rsidR="00115E00" w:rsidRDefault="00115E00" w:rsidP="00115E00">
      <w:pPr>
        <w:suppressAutoHyphens/>
        <w:spacing w:line="300" w:lineRule="atLeast"/>
        <w:ind w:left="709" w:hanging="709"/>
        <w:jc w:val="center"/>
        <w:rPr>
          <w:b/>
          <w:spacing w:val="-3"/>
          <w:sz w:val="24"/>
        </w:rPr>
      </w:pPr>
      <w:r w:rsidRPr="00115E00">
        <w:rPr>
          <w:b/>
          <w:spacing w:val="-3"/>
          <w:sz w:val="24"/>
        </w:rPr>
        <w:t>Risk Priority Table</w:t>
      </w:r>
    </w:p>
    <w:p w14:paraId="06C84A34" w14:textId="77777777" w:rsidR="00115E00" w:rsidRPr="00D465D3" w:rsidRDefault="00115E00" w:rsidP="00D465D3">
      <w:pPr>
        <w:suppressAutoHyphens/>
        <w:ind w:left="709" w:hanging="709"/>
        <w:jc w:val="center"/>
        <w:rPr>
          <w:b/>
          <w:spacing w:val="-3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8104"/>
        <w:gridCol w:w="2527"/>
      </w:tblGrid>
      <w:tr w:rsidR="00115E00" w:rsidRPr="00294E60" w14:paraId="7DB802C9" w14:textId="77777777" w:rsidTr="00115E00">
        <w:trPr>
          <w:jc w:val="center"/>
        </w:trPr>
        <w:tc>
          <w:tcPr>
            <w:tcW w:w="1977" w:type="dxa"/>
            <w:tcBorders>
              <w:bottom w:val="single" w:sz="6" w:space="0" w:color="auto"/>
              <w:right w:val="nil"/>
            </w:tcBorders>
            <w:shd w:val="clear" w:color="auto" w:fill="7F7F7F" w:themeFill="text1" w:themeFillTint="80"/>
            <w:vAlign w:val="center"/>
          </w:tcPr>
          <w:p w14:paraId="3C2E1398" w14:textId="77777777" w:rsidR="00115E00" w:rsidRPr="00294E60" w:rsidRDefault="00115E00" w:rsidP="00115E00">
            <w:pPr>
              <w:tabs>
                <w:tab w:val="right" w:pos="9353"/>
              </w:tabs>
              <w:suppressAutoHyphens/>
              <w:spacing w:before="40" w:after="40"/>
              <w:jc w:val="center"/>
              <w:rPr>
                <w:rFonts w:cs="Arial"/>
                <w:b/>
                <w:color w:val="FFFFFF" w:themeColor="background1"/>
                <w:spacing w:val="-2"/>
                <w:sz w:val="18"/>
                <w:lang w:val="en-GB"/>
              </w:rPr>
            </w:pPr>
            <w:r w:rsidRPr="00294E60">
              <w:rPr>
                <w:rFonts w:cs="Arial"/>
                <w:b/>
                <w:color w:val="FFFFFF" w:themeColor="background1"/>
                <w:sz w:val="18"/>
                <w:lang w:val="en-GB"/>
              </w:rPr>
              <w:t>Risk priority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EB28489" w14:textId="77777777" w:rsidR="00115E00" w:rsidRPr="00294E60" w:rsidRDefault="00115E00" w:rsidP="00115E00">
            <w:pPr>
              <w:keepNext/>
              <w:suppressAutoHyphens/>
              <w:spacing w:before="40" w:after="40"/>
              <w:jc w:val="center"/>
              <w:outlineLvl w:val="2"/>
              <w:rPr>
                <w:b/>
                <w:color w:val="FFFFFF" w:themeColor="background1"/>
                <w:spacing w:val="-2"/>
                <w:sz w:val="18"/>
                <w:lang w:val="en-GB"/>
              </w:rPr>
            </w:pPr>
            <w:r w:rsidRPr="00294E60">
              <w:rPr>
                <w:b/>
                <w:color w:val="FFFFFF" w:themeColor="background1"/>
                <w:sz w:val="18"/>
                <w:lang w:val="en-GB"/>
              </w:rPr>
              <w:t>Definitions of priority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1935F33" w14:textId="77777777" w:rsidR="00115E00" w:rsidRPr="00294E60" w:rsidRDefault="00115E00" w:rsidP="00115E00">
            <w:pPr>
              <w:keepNext/>
              <w:suppressAutoHyphens/>
              <w:spacing w:before="40" w:after="40"/>
              <w:jc w:val="center"/>
              <w:outlineLvl w:val="2"/>
              <w:rPr>
                <w:b/>
                <w:color w:val="FFFFFF" w:themeColor="background1"/>
                <w:spacing w:val="-2"/>
                <w:sz w:val="18"/>
                <w:lang w:val="en-GB"/>
              </w:rPr>
            </w:pPr>
            <w:r w:rsidRPr="00294E60">
              <w:rPr>
                <w:b/>
                <w:color w:val="FFFFFF" w:themeColor="background1"/>
                <w:sz w:val="18"/>
                <w:lang w:val="en-GB"/>
              </w:rPr>
              <w:t>Time frame</w:t>
            </w:r>
          </w:p>
        </w:tc>
      </w:tr>
      <w:tr w:rsidR="00115E00" w:rsidRPr="00294E60" w14:paraId="107D8875" w14:textId="77777777" w:rsidTr="00115E00">
        <w:trPr>
          <w:trHeight w:val="665"/>
          <w:jc w:val="center"/>
        </w:trPr>
        <w:tc>
          <w:tcPr>
            <w:tcW w:w="1977" w:type="dxa"/>
            <w:tcBorders>
              <w:bottom w:val="single" w:sz="6" w:space="0" w:color="auto"/>
              <w:right w:val="nil"/>
            </w:tcBorders>
            <w:shd w:val="clear" w:color="auto" w:fill="FFC000"/>
            <w:vAlign w:val="center"/>
          </w:tcPr>
          <w:p w14:paraId="174FE25E" w14:textId="77777777" w:rsidR="00115E00" w:rsidRPr="00294E60" w:rsidRDefault="00115E00" w:rsidP="00115E00">
            <w:pPr>
              <w:keepNext/>
              <w:suppressAutoHyphens/>
              <w:spacing w:before="60" w:after="60"/>
              <w:jc w:val="center"/>
              <w:outlineLvl w:val="8"/>
              <w:rPr>
                <w:rFonts w:cs="Arial"/>
                <w:b/>
                <w:spacing w:val="-2"/>
                <w:sz w:val="18"/>
                <w:lang w:val="en-AU"/>
              </w:rPr>
            </w:pPr>
            <w:r w:rsidRPr="00294E60">
              <w:rPr>
                <w:rFonts w:cs="Arial"/>
                <w:b/>
                <w:spacing w:val="-2"/>
                <w:sz w:val="18"/>
                <w:lang w:val="en-AU"/>
              </w:rPr>
              <w:t>High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BE1AC" w14:textId="77777777" w:rsidR="00115E00" w:rsidRPr="00294E60" w:rsidRDefault="00115E00" w:rsidP="00115E00">
            <w:pPr>
              <w:tabs>
                <w:tab w:val="center" w:pos="4320"/>
                <w:tab w:val="right" w:pos="8640"/>
              </w:tabs>
              <w:suppressAutoHyphens/>
              <w:spacing w:before="60" w:after="60"/>
              <w:rPr>
                <w:rFonts w:cs="Arial"/>
                <w:spacing w:val="-2"/>
                <w:sz w:val="18"/>
                <w:lang w:val="en-AU"/>
              </w:rPr>
            </w:pPr>
            <w:r w:rsidRPr="00294E60">
              <w:rPr>
                <w:rFonts w:cs="Arial"/>
                <w:spacing w:val="-2"/>
                <w:sz w:val="18"/>
                <w:lang w:val="en-AU"/>
              </w:rPr>
              <w:t>Situation critical, stop work immediately or consider cessation of work process.</w:t>
            </w:r>
          </w:p>
          <w:p w14:paraId="52FD8629" w14:textId="01A725E0" w:rsidR="00115E00" w:rsidRPr="00294E60" w:rsidRDefault="00115E00" w:rsidP="00115E00">
            <w:pPr>
              <w:tabs>
                <w:tab w:val="center" w:pos="4320"/>
                <w:tab w:val="right" w:pos="8640"/>
              </w:tabs>
              <w:suppressAutoHyphens/>
              <w:spacing w:before="60" w:after="60"/>
              <w:rPr>
                <w:rFonts w:cs="Arial"/>
                <w:spacing w:val="-2"/>
                <w:sz w:val="18"/>
                <w:lang w:val="en-AU"/>
              </w:rPr>
            </w:pPr>
            <w:r w:rsidRPr="00294E60">
              <w:rPr>
                <w:rFonts w:cs="Arial"/>
                <w:spacing w:val="-2"/>
                <w:sz w:val="18"/>
                <w:lang w:val="en-AU"/>
              </w:rPr>
              <w:t>Must be fixed today, consider short term and/or long</w:t>
            </w:r>
            <w:r w:rsidR="00923459">
              <w:rPr>
                <w:rFonts w:cs="Arial"/>
                <w:spacing w:val="-2"/>
                <w:sz w:val="18"/>
                <w:lang w:val="en-AU"/>
              </w:rPr>
              <w:t>-</w:t>
            </w:r>
            <w:r w:rsidRPr="00294E60">
              <w:rPr>
                <w:rFonts w:cs="Arial"/>
                <w:spacing w:val="-2"/>
                <w:sz w:val="18"/>
                <w:lang w:val="en-AU"/>
              </w:rPr>
              <w:t>term actions.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0A457" w14:textId="77777777" w:rsidR="00115E00" w:rsidRPr="00294E60" w:rsidRDefault="00115E00" w:rsidP="00115E00">
            <w:pPr>
              <w:keepNext/>
              <w:suppressAutoHyphens/>
              <w:spacing w:before="60" w:after="60"/>
              <w:outlineLvl w:val="8"/>
              <w:rPr>
                <w:rFonts w:cs="Arial"/>
                <w:b/>
                <w:spacing w:val="-2"/>
                <w:sz w:val="18"/>
                <w:lang w:val="en-AU"/>
              </w:rPr>
            </w:pPr>
            <w:r w:rsidRPr="00294E60">
              <w:rPr>
                <w:rFonts w:cs="Arial"/>
                <w:b/>
                <w:spacing w:val="-2"/>
                <w:sz w:val="18"/>
                <w:lang w:val="en-AU"/>
              </w:rPr>
              <w:t>Now</w:t>
            </w:r>
          </w:p>
        </w:tc>
      </w:tr>
      <w:tr w:rsidR="00115E00" w:rsidRPr="00294E60" w14:paraId="49B0A988" w14:textId="77777777" w:rsidTr="00115E00">
        <w:trPr>
          <w:trHeight w:val="665"/>
          <w:jc w:val="center"/>
        </w:trPr>
        <w:tc>
          <w:tcPr>
            <w:tcW w:w="1977" w:type="dxa"/>
            <w:tcBorders>
              <w:bottom w:val="single" w:sz="6" w:space="0" w:color="auto"/>
              <w:right w:val="nil"/>
            </w:tcBorders>
            <w:shd w:val="clear" w:color="auto" w:fill="FABF8F" w:themeFill="accent6" w:themeFillTint="99"/>
            <w:vAlign w:val="center"/>
          </w:tcPr>
          <w:p w14:paraId="3AE8A4BB" w14:textId="77777777" w:rsidR="00115E00" w:rsidRPr="00294E60" w:rsidRDefault="00115E00" w:rsidP="00115E00">
            <w:pPr>
              <w:suppressAutoHyphens/>
              <w:spacing w:before="60" w:after="60"/>
              <w:ind w:left="709" w:hanging="709"/>
              <w:jc w:val="center"/>
              <w:rPr>
                <w:rFonts w:cs="Arial"/>
                <w:b/>
                <w:spacing w:val="-2"/>
                <w:sz w:val="18"/>
                <w:lang w:val="en-AU"/>
              </w:rPr>
            </w:pPr>
            <w:r w:rsidRPr="00294E60">
              <w:rPr>
                <w:rFonts w:cs="Arial"/>
                <w:b/>
                <w:spacing w:val="-2"/>
                <w:sz w:val="18"/>
                <w:lang w:val="en-AU"/>
              </w:rPr>
              <w:t>Medium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046491" w14:textId="264B01C0" w:rsidR="00115E00" w:rsidRPr="00294E60" w:rsidRDefault="00115E00" w:rsidP="00115E00">
            <w:pPr>
              <w:tabs>
                <w:tab w:val="center" w:pos="4320"/>
                <w:tab w:val="right" w:pos="8640"/>
              </w:tabs>
              <w:suppressAutoHyphens/>
              <w:spacing w:before="60" w:after="60"/>
              <w:rPr>
                <w:rFonts w:cs="Arial"/>
                <w:spacing w:val="-2"/>
                <w:sz w:val="18"/>
                <w:lang w:val="en-AU"/>
              </w:rPr>
            </w:pPr>
            <w:r w:rsidRPr="00294E60">
              <w:rPr>
                <w:rFonts w:cs="Arial"/>
                <w:spacing w:val="-2"/>
                <w:sz w:val="18"/>
                <w:lang w:val="en-AU"/>
              </w:rPr>
              <w:t xml:space="preserve">Is very important, must be fixed </w:t>
            </w:r>
            <w:r>
              <w:rPr>
                <w:rFonts w:cs="Arial"/>
                <w:spacing w:val="-2"/>
                <w:sz w:val="18"/>
                <w:lang w:val="en-AU"/>
              </w:rPr>
              <w:t>urgently</w:t>
            </w:r>
            <w:r w:rsidRPr="00294E60">
              <w:rPr>
                <w:rFonts w:cs="Arial"/>
                <w:spacing w:val="-2"/>
                <w:sz w:val="18"/>
                <w:lang w:val="en-AU"/>
              </w:rPr>
              <w:t>, consider short term and/or long</w:t>
            </w:r>
            <w:r w:rsidR="00923459">
              <w:rPr>
                <w:rFonts w:cs="Arial"/>
                <w:spacing w:val="-2"/>
                <w:sz w:val="18"/>
                <w:lang w:val="en-AU"/>
              </w:rPr>
              <w:t>-</w:t>
            </w:r>
            <w:r w:rsidRPr="00294E60">
              <w:rPr>
                <w:rFonts w:cs="Arial"/>
                <w:spacing w:val="-2"/>
                <w:sz w:val="18"/>
                <w:lang w:val="en-AU"/>
              </w:rPr>
              <w:t>term actions.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92BEDA" w14:textId="77777777" w:rsidR="00115E00" w:rsidRPr="00294E60" w:rsidRDefault="00115E00" w:rsidP="00115E00">
            <w:pPr>
              <w:suppressAutoHyphens/>
              <w:spacing w:before="60" w:after="60"/>
              <w:ind w:left="709" w:hanging="709"/>
              <w:rPr>
                <w:rFonts w:cs="Arial"/>
                <w:b/>
                <w:spacing w:val="-2"/>
                <w:sz w:val="18"/>
                <w:lang w:val="en-AU"/>
              </w:rPr>
            </w:pPr>
            <w:r>
              <w:rPr>
                <w:rFonts w:cs="Arial"/>
                <w:b/>
                <w:spacing w:val="-2"/>
                <w:sz w:val="18"/>
                <w:lang w:val="en-AU"/>
              </w:rPr>
              <w:t>1 – 3 weeks</w:t>
            </w:r>
          </w:p>
        </w:tc>
      </w:tr>
      <w:tr w:rsidR="00115E00" w:rsidRPr="00294E60" w14:paraId="18BCD73B" w14:textId="77777777" w:rsidTr="00115E00">
        <w:trPr>
          <w:trHeight w:val="665"/>
          <w:jc w:val="center"/>
        </w:trPr>
        <w:tc>
          <w:tcPr>
            <w:tcW w:w="1977" w:type="dxa"/>
            <w:tcBorders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964954F" w14:textId="77777777" w:rsidR="00115E00" w:rsidRPr="00294E60" w:rsidRDefault="00115E00" w:rsidP="00115E00">
            <w:pPr>
              <w:suppressAutoHyphens/>
              <w:spacing w:before="60" w:after="60"/>
              <w:ind w:left="709" w:hanging="709"/>
              <w:jc w:val="center"/>
              <w:rPr>
                <w:rFonts w:cs="Arial"/>
                <w:b/>
                <w:spacing w:val="-2"/>
                <w:sz w:val="18"/>
                <w:lang w:val="en-AU"/>
              </w:rPr>
            </w:pPr>
            <w:r w:rsidRPr="00294E60">
              <w:rPr>
                <w:rFonts w:cs="Arial"/>
                <w:b/>
                <w:spacing w:val="-2"/>
                <w:sz w:val="18"/>
                <w:lang w:val="en-AU"/>
              </w:rPr>
              <w:t>Low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B571" w14:textId="77777777" w:rsidR="00115E00" w:rsidRPr="00294E60" w:rsidRDefault="00115E00" w:rsidP="00115E00">
            <w:pPr>
              <w:suppressAutoHyphens/>
              <w:spacing w:before="60" w:after="60"/>
              <w:rPr>
                <w:rFonts w:cs="Arial"/>
                <w:spacing w:val="-2"/>
                <w:sz w:val="18"/>
                <w:lang w:val="en-AU"/>
              </w:rPr>
            </w:pPr>
            <w:r w:rsidRPr="00294E60">
              <w:rPr>
                <w:rFonts w:cs="Arial"/>
                <w:spacing w:val="-2"/>
                <w:sz w:val="18"/>
                <w:lang w:val="en-AU"/>
              </w:rPr>
              <w:t>Is still important but can be dealt with through scheduled maintenance or similar type programming. However, if solution is quick and easy then fix it today.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7D4D" w14:textId="77777777" w:rsidR="00115E00" w:rsidRPr="00294E60" w:rsidRDefault="00115E00" w:rsidP="00115E00">
            <w:pPr>
              <w:suppressAutoHyphens/>
              <w:spacing w:before="60" w:after="60"/>
              <w:ind w:left="709" w:hanging="709"/>
              <w:rPr>
                <w:rFonts w:cs="Arial"/>
                <w:b/>
                <w:spacing w:val="-2"/>
                <w:sz w:val="18"/>
                <w:lang w:val="en-AU"/>
              </w:rPr>
            </w:pPr>
            <w:r w:rsidRPr="00294E60">
              <w:rPr>
                <w:rFonts w:cs="Arial"/>
                <w:b/>
                <w:spacing w:val="-2"/>
                <w:sz w:val="18"/>
                <w:lang w:val="en-AU"/>
              </w:rPr>
              <w:t>1 - 3 Months</w:t>
            </w:r>
          </w:p>
        </w:tc>
      </w:tr>
      <w:tr w:rsidR="00115E00" w:rsidRPr="00294E60" w14:paraId="6ACCC534" w14:textId="77777777" w:rsidTr="00115E00">
        <w:trPr>
          <w:trHeight w:val="665"/>
          <w:jc w:val="center"/>
        </w:trPr>
        <w:tc>
          <w:tcPr>
            <w:tcW w:w="1977" w:type="dxa"/>
            <w:tcBorders>
              <w:right w:val="nil"/>
            </w:tcBorders>
            <w:shd w:val="clear" w:color="auto" w:fill="FFFF00"/>
            <w:vAlign w:val="center"/>
          </w:tcPr>
          <w:p w14:paraId="1F99A769" w14:textId="77777777" w:rsidR="00115E00" w:rsidRPr="00294E60" w:rsidRDefault="00115E00" w:rsidP="00115E00">
            <w:pPr>
              <w:suppressAutoHyphens/>
              <w:spacing w:before="60" w:after="60"/>
              <w:ind w:left="709" w:hanging="709"/>
              <w:jc w:val="center"/>
              <w:rPr>
                <w:rFonts w:cs="Arial"/>
                <w:b/>
                <w:spacing w:val="-2"/>
                <w:sz w:val="18"/>
                <w:lang w:val="en-AU"/>
              </w:rPr>
            </w:pPr>
            <w:r w:rsidRPr="00294E60">
              <w:rPr>
                <w:rFonts w:cs="Arial"/>
                <w:b/>
                <w:spacing w:val="-2"/>
                <w:sz w:val="18"/>
                <w:lang w:val="en-AU"/>
              </w:rPr>
              <w:t>Very low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2ABA" w14:textId="77777777" w:rsidR="00115E00" w:rsidRPr="00294E60" w:rsidRDefault="00115E00" w:rsidP="00115E00">
            <w:pPr>
              <w:suppressAutoHyphens/>
              <w:spacing w:before="60" w:after="60"/>
              <w:rPr>
                <w:rFonts w:cs="Arial"/>
                <w:spacing w:val="-2"/>
                <w:sz w:val="18"/>
                <w:lang w:val="en-AU"/>
              </w:rPr>
            </w:pPr>
            <w:r w:rsidRPr="00294E60">
              <w:rPr>
                <w:rFonts w:cs="Arial"/>
                <w:spacing w:val="-2"/>
                <w:sz w:val="18"/>
                <w:lang w:val="en-AU"/>
              </w:rPr>
              <w:t>Review and/or manage by routine processes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1BA2" w14:textId="77777777" w:rsidR="00115E00" w:rsidRPr="00294E60" w:rsidRDefault="00115E00" w:rsidP="00115E00">
            <w:pPr>
              <w:suppressAutoHyphens/>
              <w:spacing w:before="60" w:after="60"/>
              <w:ind w:left="709" w:hanging="709"/>
              <w:rPr>
                <w:rFonts w:cs="Arial"/>
                <w:b/>
                <w:spacing w:val="-2"/>
                <w:sz w:val="18"/>
                <w:lang w:val="en-AU"/>
              </w:rPr>
            </w:pPr>
            <w:r w:rsidRPr="00294E60">
              <w:rPr>
                <w:rFonts w:cs="Arial"/>
                <w:b/>
                <w:spacing w:val="-2"/>
                <w:sz w:val="18"/>
                <w:lang w:val="en-AU"/>
              </w:rPr>
              <w:t>Not applicable</w:t>
            </w:r>
          </w:p>
        </w:tc>
      </w:tr>
    </w:tbl>
    <w:p w14:paraId="6C0E21A9" w14:textId="59CE9652" w:rsidR="00FF1849" w:rsidRPr="000042C0" w:rsidRDefault="00FF1849" w:rsidP="00115E00">
      <w:pPr>
        <w:suppressAutoHyphens/>
        <w:spacing w:line="300" w:lineRule="atLeast"/>
      </w:pPr>
    </w:p>
    <w:sectPr w:rsidR="00FF1849" w:rsidRPr="000042C0" w:rsidSect="00387561">
      <w:pgSz w:w="15840" w:h="12240" w:orient="landscape" w:code="1"/>
      <w:pgMar w:top="73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FDFD5" w14:textId="77777777" w:rsidR="004C04E7" w:rsidRDefault="004C04E7">
      <w:r>
        <w:separator/>
      </w:r>
    </w:p>
  </w:endnote>
  <w:endnote w:type="continuationSeparator" w:id="0">
    <w:p w14:paraId="11FC4BDB" w14:textId="77777777" w:rsidR="004C04E7" w:rsidRDefault="004C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91105083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273469494"/>
          <w:docPartObj>
            <w:docPartGallery w:val="Page Numbers (Top of Page)"/>
            <w:docPartUnique/>
          </w:docPartObj>
        </w:sdtPr>
        <w:sdtEndPr/>
        <w:sdtContent>
          <w:p w14:paraId="6C0E21D8" w14:textId="17479F4A" w:rsidR="004C04E7" w:rsidRDefault="004C04E7" w:rsidP="00452A8F">
            <w:pPr>
              <w:pStyle w:val="Foo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ptab w:relativeTo="margin" w:alignment="center" w:leader="none"/>
            </w:r>
            <w:r>
              <w:rPr>
                <w:sz w:val="16"/>
                <w:szCs w:val="16"/>
              </w:rPr>
              <w:ptab w:relativeTo="margin" w:alignment="left" w:leader="none"/>
            </w:r>
            <w:r>
              <w:rPr>
                <w:sz w:val="16"/>
                <w:szCs w:val="16"/>
              </w:rPr>
              <w:t>Chemical Process Risk Assessment and Control, Form WHS12 V4.</w:t>
            </w:r>
            <w:r w:rsidR="0070681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="00FD03F3">
              <w:rPr>
                <w:sz w:val="16"/>
                <w:szCs w:val="16"/>
              </w:rPr>
              <w:t xml:space="preserve"> </w:t>
            </w:r>
            <w:r w:rsidR="0070681E">
              <w:rPr>
                <w:sz w:val="16"/>
                <w:szCs w:val="16"/>
              </w:rPr>
              <w:t>March 2020</w:t>
            </w: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Safety &amp; Wellbeing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3B2E00">
              <w:rPr>
                <w:sz w:val="16"/>
                <w:szCs w:val="16"/>
              </w:rPr>
              <w:t xml:space="preserve">Page </w:t>
            </w:r>
            <w:r w:rsidRPr="003B2E00">
              <w:rPr>
                <w:b/>
                <w:sz w:val="16"/>
                <w:szCs w:val="16"/>
              </w:rPr>
              <w:fldChar w:fldCharType="begin"/>
            </w:r>
            <w:r w:rsidRPr="003B2E00">
              <w:rPr>
                <w:b/>
                <w:sz w:val="16"/>
                <w:szCs w:val="16"/>
              </w:rPr>
              <w:instrText xml:space="preserve"> PAGE </w:instrText>
            </w:r>
            <w:r w:rsidRPr="003B2E00">
              <w:rPr>
                <w:b/>
                <w:sz w:val="16"/>
                <w:szCs w:val="16"/>
              </w:rPr>
              <w:fldChar w:fldCharType="separate"/>
            </w:r>
            <w:r w:rsidR="007933ED">
              <w:rPr>
                <w:b/>
                <w:noProof/>
                <w:sz w:val="16"/>
                <w:szCs w:val="16"/>
              </w:rPr>
              <w:t>8</w:t>
            </w:r>
            <w:r w:rsidRPr="003B2E00">
              <w:rPr>
                <w:b/>
                <w:sz w:val="16"/>
                <w:szCs w:val="16"/>
              </w:rPr>
              <w:fldChar w:fldCharType="end"/>
            </w:r>
            <w:r w:rsidRPr="003B2E00">
              <w:rPr>
                <w:sz w:val="16"/>
                <w:szCs w:val="16"/>
              </w:rPr>
              <w:t xml:space="preserve"> of </w:t>
            </w:r>
            <w:r w:rsidRPr="003B2E00">
              <w:rPr>
                <w:b/>
                <w:sz w:val="16"/>
                <w:szCs w:val="16"/>
              </w:rPr>
              <w:fldChar w:fldCharType="begin"/>
            </w:r>
            <w:r w:rsidRPr="003B2E00">
              <w:rPr>
                <w:b/>
                <w:sz w:val="16"/>
                <w:szCs w:val="16"/>
              </w:rPr>
              <w:instrText xml:space="preserve"> NUMPAGES  </w:instrText>
            </w:r>
            <w:r w:rsidRPr="003B2E00">
              <w:rPr>
                <w:b/>
                <w:sz w:val="16"/>
                <w:szCs w:val="16"/>
              </w:rPr>
              <w:fldChar w:fldCharType="separate"/>
            </w:r>
            <w:r w:rsidR="007933ED">
              <w:rPr>
                <w:b/>
                <w:noProof/>
                <w:sz w:val="16"/>
                <w:szCs w:val="16"/>
              </w:rPr>
              <w:t>8</w:t>
            </w:r>
            <w:r w:rsidRPr="003B2E00">
              <w:rPr>
                <w:b/>
                <w:sz w:val="16"/>
                <w:szCs w:val="16"/>
              </w:rPr>
              <w:fldChar w:fldCharType="end"/>
            </w:r>
          </w:p>
          <w:p w14:paraId="6C0E21DA" w14:textId="656EE6C2" w:rsidR="004C04E7" w:rsidRPr="009267B1" w:rsidRDefault="004C04E7" w:rsidP="009267B1">
            <w:pPr>
              <w:pStyle w:val="Footer"/>
            </w:pPr>
            <w:r>
              <w:rPr>
                <w:i/>
                <w:sz w:val="16"/>
                <w:szCs w:val="16"/>
              </w:rPr>
              <w:t>Disclaimer: Hardcopies of this document are considered uncontrolled.  Please refer to the S&amp;W website for the latest version.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619F0" w14:textId="77777777" w:rsidR="004C04E7" w:rsidRDefault="004C04E7">
      <w:r>
        <w:separator/>
      </w:r>
    </w:p>
  </w:footnote>
  <w:footnote w:type="continuationSeparator" w:id="0">
    <w:p w14:paraId="1F9097F9" w14:textId="77777777" w:rsidR="004C04E7" w:rsidRDefault="004C0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17874CE4"/>
    <w:multiLevelType w:val="hybridMultilevel"/>
    <w:tmpl w:val="DBCA926C"/>
    <w:lvl w:ilvl="0" w:tplc="AC108580">
      <w:start w:val="1"/>
      <w:numFmt w:val="decimal"/>
      <w:lvlText w:val="%1."/>
      <w:lvlJc w:val="left"/>
      <w:pPr>
        <w:ind w:left="539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259" w:hanging="360"/>
      </w:pPr>
    </w:lvl>
    <w:lvl w:ilvl="2" w:tplc="0C09001B" w:tentative="1">
      <w:start w:val="1"/>
      <w:numFmt w:val="lowerRoman"/>
      <w:lvlText w:val="%3."/>
      <w:lvlJc w:val="right"/>
      <w:pPr>
        <w:ind w:left="1979" w:hanging="180"/>
      </w:pPr>
    </w:lvl>
    <w:lvl w:ilvl="3" w:tplc="0C09000F" w:tentative="1">
      <w:start w:val="1"/>
      <w:numFmt w:val="decimal"/>
      <w:lvlText w:val="%4."/>
      <w:lvlJc w:val="left"/>
      <w:pPr>
        <w:ind w:left="2699" w:hanging="360"/>
      </w:pPr>
    </w:lvl>
    <w:lvl w:ilvl="4" w:tplc="0C090019" w:tentative="1">
      <w:start w:val="1"/>
      <w:numFmt w:val="lowerLetter"/>
      <w:lvlText w:val="%5."/>
      <w:lvlJc w:val="left"/>
      <w:pPr>
        <w:ind w:left="3419" w:hanging="360"/>
      </w:pPr>
    </w:lvl>
    <w:lvl w:ilvl="5" w:tplc="0C09001B" w:tentative="1">
      <w:start w:val="1"/>
      <w:numFmt w:val="lowerRoman"/>
      <w:lvlText w:val="%6."/>
      <w:lvlJc w:val="right"/>
      <w:pPr>
        <w:ind w:left="4139" w:hanging="180"/>
      </w:pPr>
    </w:lvl>
    <w:lvl w:ilvl="6" w:tplc="0C09000F" w:tentative="1">
      <w:start w:val="1"/>
      <w:numFmt w:val="decimal"/>
      <w:lvlText w:val="%7."/>
      <w:lvlJc w:val="left"/>
      <w:pPr>
        <w:ind w:left="4859" w:hanging="360"/>
      </w:pPr>
    </w:lvl>
    <w:lvl w:ilvl="7" w:tplc="0C090019" w:tentative="1">
      <w:start w:val="1"/>
      <w:numFmt w:val="lowerLetter"/>
      <w:lvlText w:val="%8."/>
      <w:lvlJc w:val="left"/>
      <w:pPr>
        <w:ind w:left="5579" w:hanging="360"/>
      </w:pPr>
    </w:lvl>
    <w:lvl w:ilvl="8" w:tplc="0C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1BBA5607"/>
    <w:multiLevelType w:val="hybridMultilevel"/>
    <w:tmpl w:val="145ECF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1B0935"/>
    <w:multiLevelType w:val="hybridMultilevel"/>
    <w:tmpl w:val="5EBCE7EE"/>
    <w:lvl w:ilvl="0" w:tplc="3CFAC3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B6678"/>
    <w:multiLevelType w:val="hybridMultilevel"/>
    <w:tmpl w:val="9F9456C0"/>
    <w:lvl w:ilvl="0" w:tplc="6E5400A0">
      <w:start w:val="1"/>
      <w:numFmt w:val="decimal"/>
      <w:lvlText w:val="%1."/>
      <w:lvlJc w:val="left"/>
      <w:pPr>
        <w:ind w:left="539" w:hanging="360"/>
      </w:pPr>
      <w:rPr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259" w:hanging="360"/>
      </w:pPr>
    </w:lvl>
    <w:lvl w:ilvl="2" w:tplc="0C09001B" w:tentative="1">
      <w:start w:val="1"/>
      <w:numFmt w:val="lowerRoman"/>
      <w:lvlText w:val="%3."/>
      <w:lvlJc w:val="right"/>
      <w:pPr>
        <w:ind w:left="1979" w:hanging="180"/>
      </w:pPr>
    </w:lvl>
    <w:lvl w:ilvl="3" w:tplc="0C09000F" w:tentative="1">
      <w:start w:val="1"/>
      <w:numFmt w:val="decimal"/>
      <w:lvlText w:val="%4."/>
      <w:lvlJc w:val="left"/>
      <w:pPr>
        <w:ind w:left="2699" w:hanging="360"/>
      </w:pPr>
    </w:lvl>
    <w:lvl w:ilvl="4" w:tplc="0C090019" w:tentative="1">
      <w:start w:val="1"/>
      <w:numFmt w:val="lowerLetter"/>
      <w:lvlText w:val="%5."/>
      <w:lvlJc w:val="left"/>
      <w:pPr>
        <w:ind w:left="3419" w:hanging="360"/>
      </w:pPr>
    </w:lvl>
    <w:lvl w:ilvl="5" w:tplc="0C09001B" w:tentative="1">
      <w:start w:val="1"/>
      <w:numFmt w:val="lowerRoman"/>
      <w:lvlText w:val="%6."/>
      <w:lvlJc w:val="right"/>
      <w:pPr>
        <w:ind w:left="4139" w:hanging="180"/>
      </w:pPr>
    </w:lvl>
    <w:lvl w:ilvl="6" w:tplc="0C09000F" w:tentative="1">
      <w:start w:val="1"/>
      <w:numFmt w:val="decimal"/>
      <w:lvlText w:val="%7."/>
      <w:lvlJc w:val="left"/>
      <w:pPr>
        <w:ind w:left="4859" w:hanging="360"/>
      </w:pPr>
    </w:lvl>
    <w:lvl w:ilvl="7" w:tplc="0C090019" w:tentative="1">
      <w:start w:val="1"/>
      <w:numFmt w:val="lowerLetter"/>
      <w:lvlText w:val="%8."/>
      <w:lvlJc w:val="left"/>
      <w:pPr>
        <w:ind w:left="5579" w:hanging="360"/>
      </w:pPr>
    </w:lvl>
    <w:lvl w:ilvl="8" w:tplc="0C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4" w15:restartNumberingAfterBreak="0">
    <w:nsid w:val="2D542E29"/>
    <w:multiLevelType w:val="hybridMultilevel"/>
    <w:tmpl w:val="6F78C216"/>
    <w:lvl w:ilvl="0" w:tplc="6E5400A0">
      <w:start w:val="1"/>
      <w:numFmt w:val="decimal"/>
      <w:lvlText w:val="%1."/>
      <w:lvlJc w:val="left"/>
      <w:pPr>
        <w:ind w:left="539" w:hanging="360"/>
      </w:pPr>
      <w:rPr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259" w:hanging="360"/>
      </w:pPr>
    </w:lvl>
    <w:lvl w:ilvl="2" w:tplc="0C09001B" w:tentative="1">
      <w:start w:val="1"/>
      <w:numFmt w:val="lowerRoman"/>
      <w:lvlText w:val="%3."/>
      <w:lvlJc w:val="right"/>
      <w:pPr>
        <w:ind w:left="1979" w:hanging="180"/>
      </w:pPr>
    </w:lvl>
    <w:lvl w:ilvl="3" w:tplc="0C09000F" w:tentative="1">
      <w:start w:val="1"/>
      <w:numFmt w:val="decimal"/>
      <w:lvlText w:val="%4."/>
      <w:lvlJc w:val="left"/>
      <w:pPr>
        <w:ind w:left="2699" w:hanging="360"/>
      </w:pPr>
    </w:lvl>
    <w:lvl w:ilvl="4" w:tplc="0C090019" w:tentative="1">
      <w:start w:val="1"/>
      <w:numFmt w:val="lowerLetter"/>
      <w:lvlText w:val="%5."/>
      <w:lvlJc w:val="left"/>
      <w:pPr>
        <w:ind w:left="3419" w:hanging="360"/>
      </w:pPr>
    </w:lvl>
    <w:lvl w:ilvl="5" w:tplc="0C09001B" w:tentative="1">
      <w:start w:val="1"/>
      <w:numFmt w:val="lowerRoman"/>
      <w:lvlText w:val="%6."/>
      <w:lvlJc w:val="right"/>
      <w:pPr>
        <w:ind w:left="4139" w:hanging="180"/>
      </w:pPr>
    </w:lvl>
    <w:lvl w:ilvl="6" w:tplc="0C09000F" w:tentative="1">
      <w:start w:val="1"/>
      <w:numFmt w:val="decimal"/>
      <w:lvlText w:val="%7."/>
      <w:lvlJc w:val="left"/>
      <w:pPr>
        <w:ind w:left="4859" w:hanging="360"/>
      </w:pPr>
    </w:lvl>
    <w:lvl w:ilvl="7" w:tplc="0C090019" w:tentative="1">
      <w:start w:val="1"/>
      <w:numFmt w:val="lowerLetter"/>
      <w:lvlText w:val="%8."/>
      <w:lvlJc w:val="left"/>
      <w:pPr>
        <w:ind w:left="5579" w:hanging="360"/>
      </w:pPr>
    </w:lvl>
    <w:lvl w:ilvl="8" w:tplc="0C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5" w15:restartNumberingAfterBreak="0">
    <w:nsid w:val="323B37C7"/>
    <w:multiLevelType w:val="hybridMultilevel"/>
    <w:tmpl w:val="F486832A"/>
    <w:lvl w:ilvl="0" w:tplc="0C090005">
      <w:start w:val="1"/>
      <w:numFmt w:val="bullet"/>
      <w:lvlText w:val=""/>
      <w:lvlJc w:val="left"/>
      <w:pPr>
        <w:ind w:left="613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6" w15:restartNumberingAfterBreak="0">
    <w:nsid w:val="3C9149BC"/>
    <w:multiLevelType w:val="hybridMultilevel"/>
    <w:tmpl w:val="DA687188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37E10"/>
    <w:multiLevelType w:val="hybridMultilevel"/>
    <w:tmpl w:val="575E04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D6405"/>
    <w:multiLevelType w:val="hybridMultilevel"/>
    <w:tmpl w:val="5F9080CC"/>
    <w:lvl w:ilvl="0" w:tplc="8A066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3404EC"/>
    <w:multiLevelType w:val="hybridMultilevel"/>
    <w:tmpl w:val="210A0416"/>
    <w:lvl w:ilvl="0" w:tplc="6E5400A0">
      <w:start w:val="1"/>
      <w:numFmt w:val="decimal"/>
      <w:lvlText w:val="%1."/>
      <w:lvlJc w:val="left"/>
      <w:pPr>
        <w:ind w:left="539" w:hanging="360"/>
      </w:pPr>
      <w:rPr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91B6C"/>
    <w:multiLevelType w:val="hybridMultilevel"/>
    <w:tmpl w:val="DDACD3F6"/>
    <w:lvl w:ilvl="0" w:tplc="6E5400A0">
      <w:start w:val="1"/>
      <w:numFmt w:val="decimal"/>
      <w:lvlText w:val="%1."/>
      <w:lvlJc w:val="left"/>
      <w:pPr>
        <w:ind w:left="539" w:hanging="360"/>
      </w:pPr>
      <w:rPr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259" w:hanging="360"/>
      </w:pPr>
    </w:lvl>
    <w:lvl w:ilvl="2" w:tplc="0C09001B" w:tentative="1">
      <w:start w:val="1"/>
      <w:numFmt w:val="lowerRoman"/>
      <w:lvlText w:val="%3."/>
      <w:lvlJc w:val="right"/>
      <w:pPr>
        <w:ind w:left="1979" w:hanging="180"/>
      </w:pPr>
    </w:lvl>
    <w:lvl w:ilvl="3" w:tplc="0C09000F" w:tentative="1">
      <w:start w:val="1"/>
      <w:numFmt w:val="decimal"/>
      <w:lvlText w:val="%4."/>
      <w:lvlJc w:val="left"/>
      <w:pPr>
        <w:ind w:left="2699" w:hanging="360"/>
      </w:pPr>
    </w:lvl>
    <w:lvl w:ilvl="4" w:tplc="0C090019" w:tentative="1">
      <w:start w:val="1"/>
      <w:numFmt w:val="lowerLetter"/>
      <w:lvlText w:val="%5."/>
      <w:lvlJc w:val="left"/>
      <w:pPr>
        <w:ind w:left="3419" w:hanging="360"/>
      </w:pPr>
    </w:lvl>
    <w:lvl w:ilvl="5" w:tplc="0C09001B" w:tentative="1">
      <w:start w:val="1"/>
      <w:numFmt w:val="lowerRoman"/>
      <w:lvlText w:val="%6."/>
      <w:lvlJc w:val="right"/>
      <w:pPr>
        <w:ind w:left="4139" w:hanging="180"/>
      </w:pPr>
    </w:lvl>
    <w:lvl w:ilvl="6" w:tplc="0C09000F" w:tentative="1">
      <w:start w:val="1"/>
      <w:numFmt w:val="decimal"/>
      <w:lvlText w:val="%7."/>
      <w:lvlJc w:val="left"/>
      <w:pPr>
        <w:ind w:left="4859" w:hanging="360"/>
      </w:pPr>
    </w:lvl>
    <w:lvl w:ilvl="7" w:tplc="0C090019" w:tentative="1">
      <w:start w:val="1"/>
      <w:numFmt w:val="lowerLetter"/>
      <w:lvlText w:val="%8."/>
      <w:lvlJc w:val="left"/>
      <w:pPr>
        <w:ind w:left="5579" w:hanging="360"/>
      </w:pPr>
    </w:lvl>
    <w:lvl w:ilvl="8" w:tplc="0C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1" w15:restartNumberingAfterBreak="0">
    <w:nsid w:val="7C2E5226"/>
    <w:multiLevelType w:val="multilevel"/>
    <w:tmpl w:val="9E8046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314987"/>
    <w:multiLevelType w:val="hybridMultilevel"/>
    <w:tmpl w:val="B2CCC590"/>
    <w:lvl w:ilvl="0" w:tplc="6E5400A0">
      <w:start w:val="1"/>
      <w:numFmt w:val="decimal"/>
      <w:lvlText w:val="%1."/>
      <w:lvlJc w:val="left"/>
      <w:pPr>
        <w:ind w:left="539" w:hanging="360"/>
      </w:pPr>
      <w:rPr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259" w:hanging="360"/>
      </w:pPr>
    </w:lvl>
    <w:lvl w:ilvl="2" w:tplc="0C09001B" w:tentative="1">
      <w:start w:val="1"/>
      <w:numFmt w:val="lowerRoman"/>
      <w:lvlText w:val="%3."/>
      <w:lvlJc w:val="right"/>
      <w:pPr>
        <w:ind w:left="1979" w:hanging="180"/>
      </w:pPr>
    </w:lvl>
    <w:lvl w:ilvl="3" w:tplc="0C09000F" w:tentative="1">
      <w:start w:val="1"/>
      <w:numFmt w:val="decimal"/>
      <w:lvlText w:val="%4."/>
      <w:lvlJc w:val="left"/>
      <w:pPr>
        <w:ind w:left="2699" w:hanging="360"/>
      </w:pPr>
    </w:lvl>
    <w:lvl w:ilvl="4" w:tplc="0C090019" w:tentative="1">
      <w:start w:val="1"/>
      <w:numFmt w:val="lowerLetter"/>
      <w:lvlText w:val="%5."/>
      <w:lvlJc w:val="left"/>
      <w:pPr>
        <w:ind w:left="3419" w:hanging="360"/>
      </w:pPr>
    </w:lvl>
    <w:lvl w:ilvl="5" w:tplc="0C09001B" w:tentative="1">
      <w:start w:val="1"/>
      <w:numFmt w:val="lowerRoman"/>
      <w:lvlText w:val="%6."/>
      <w:lvlJc w:val="right"/>
      <w:pPr>
        <w:ind w:left="4139" w:hanging="180"/>
      </w:pPr>
    </w:lvl>
    <w:lvl w:ilvl="6" w:tplc="0C09000F" w:tentative="1">
      <w:start w:val="1"/>
      <w:numFmt w:val="decimal"/>
      <w:lvlText w:val="%7."/>
      <w:lvlJc w:val="left"/>
      <w:pPr>
        <w:ind w:left="4859" w:hanging="360"/>
      </w:pPr>
    </w:lvl>
    <w:lvl w:ilvl="7" w:tplc="0C090019" w:tentative="1">
      <w:start w:val="1"/>
      <w:numFmt w:val="lowerLetter"/>
      <w:lvlText w:val="%8."/>
      <w:lvlJc w:val="left"/>
      <w:pPr>
        <w:ind w:left="5579" w:hanging="360"/>
      </w:pPr>
    </w:lvl>
    <w:lvl w:ilvl="8" w:tplc="0C09001B" w:tentative="1">
      <w:start w:val="1"/>
      <w:numFmt w:val="lowerRoman"/>
      <w:lvlText w:val="%9."/>
      <w:lvlJc w:val="right"/>
      <w:pPr>
        <w:ind w:left="6299" w:hanging="180"/>
      </w:pPr>
    </w:lvl>
  </w:abstractNum>
  <w:num w:numId="1">
    <w:abstractNumId w:val="8"/>
  </w:num>
  <w:num w:numId="2">
    <w:abstractNumId w:val="11"/>
  </w:num>
  <w:num w:numId="3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12"/>
  </w:num>
  <w:num w:numId="9">
    <w:abstractNumId w:val="0"/>
  </w:num>
  <w:num w:numId="10">
    <w:abstractNumId w:val="9"/>
  </w:num>
  <w:num w:numId="11">
    <w:abstractNumId w:val="3"/>
  </w:num>
  <w:num w:numId="12">
    <w:abstractNumId w:val="6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0MDMzNjUwNDU2NjBX0lEKTi0uzszPAykwrAUAwR/l+ywAAAA="/>
  </w:docVars>
  <w:rsids>
    <w:rsidRoot w:val="00154902"/>
    <w:rsid w:val="00000EA9"/>
    <w:rsid w:val="00001438"/>
    <w:rsid w:val="000042C0"/>
    <w:rsid w:val="00007D9A"/>
    <w:rsid w:val="00007E0F"/>
    <w:rsid w:val="00010A3D"/>
    <w:rsid w:val="00016E5F"/>
    <w:rsid w:val="00022AB1"/>
    <w:rsid w:val="00027377"/>
    <w:rsid w:val="00031406"/>
    <w:rsid w:val="00035548"/>
    <w:rsid w:val="00037426"/>
    <w:rsid w:val="000467A5"/>
    <w:rsid w:val="00053C11"/>
    <w:rsid w:val="00061C5B"/>
    <w:rsid w:val="0006253C"/>
    <w:rsid w:val="0006315A"/>
    <w:rsid w:val="000645C7"/>
    <w:rsid w:val="0006590E"/>
    <w:rsid w:val="0007157B"/>
    <w:rsid w:val="00081143"/>
    <w:rsid w:val="00083E9A"/>
    <w:rsid w:val="00084D6E"/>
    <w:rsid w:val="00087299"/>
    <w:rsid w:val="00087F1B"/>
    <w:rsid w:val="000905EA"/>
    <w:rsid w:val="00091697"/>
    <w:rsid w:val="00091BAB"/>
    <w:rsid w:val="00094D0B"/>
    <w:rsid w:val="00096F3A"/>
    <w:rsid w:val="000971C9"/>
    <w:rsid w:val="000A0118"/>
    <w:rsid w:val="000C00F4"/>
    <w:rsid w:val="000C0767"/>
    <w:rsid w:val="000C3082"/>
    <w:rsid w:val="000C6EA5"/>
    <w:rsid w:val="000D251B"/>
    <w:rsid w:val="000D5599"/>
    <w:rsid w:val="000E5628"/>
    <w:rsid w:val="000F045F"/>
    <w:rsid w:val="000F0602"/>
    <w:rsid w:val="000F0BEF"/>
    <w:rsid w:val="000F18A9"/>
    <w:rsid w:val="000F486C"/>
    <w:rsid w:val="001005E0"/>
    <w:rsid w:val="00103973"/>
    <w:rsid w:val="001051E2"/>
    <w:rsid w:val="00105471"/>
    <w:rsid w:val="00107D24"/>
    <w:rsid w:val="00112A1A"/>
    <w:rsid w:val="00113570"/>
    <w:rsid w:val="00115E00"/>
    <w:rsid w:val="001210C3"/>
    <w:rsid w:val="00127F1E"/>
    <w:rsid w:val="001303F2"/>
    <w:rsid w:val="001313A8"/>
    <w:rsid w:val="001379E0"/>
    <w:rsid w:val="00142177"/>
    <w:rsid w:val="001449BB"/>
    <w:rsid w:val="00152E78"/>
    <w:rsid w:val="00154902"/>
    <w:rsid w:val="0016015A"/>
    <w:rsid w:val="00164718"/>
    <w:rsid w:val="00165894"/>
    <w:rsid w:val="001660CA"/>
    <w:rsid w:val="00166A79"/>
    <w:rsid w:val="00171AC3"/>
    <w:rsid w:val="00174B00"/>
    <w:rsid w:val="00175AEC"/>
    <w:rsid w:val="001765B4"/>
    <w:rsid w:val="001765CF"/>
    <w:rsid w:val="00185B21"/>
    <w:rsid w:val="00186AF5"/>
    <w:rsid w:val="00194125"/>
    <w:rsid w:val="00195CF0"/>
    <w:rsid w:val="001B12FD"/>
    <w:rsid w:val="001C1509"/>
    <w:rsid w:val="001C6A25"/>
    <w:rsid w:val="001D35BE"/>
    <w:rsid w:val="001D4FF9"/>
    <w:rsid w:val="001E209A"/>
    <w:rsid w:val="001E2B42"/>
    <w:rsid w:val="001E6E28"/>
    <w:rsid w:val="001E78A4"/>
    <w:rsid w:val="001F2D1A"/>
    <w:rsid w:val="001F4995"/>
    <w:rsid w:val="001F6137"/>
    <w:rsid w:val="001F6471"/>
    <w:rsid w:val="0020683F"/>
    <w:rsid w:val="00211E90"/>
    <w:rsid w:val="0021541C"/>
    <w:rsid w:val="00221B48"/>
    <w:rsid w:val="002271F1"/>
    <w:rsid w:val="002303DC"/>
    <w:rsid w:val="002405B5"/>
    <w:rsid w:val="002604CE"/>
    <w:rsid w:val="0027083A"/>
    <w:rsid w:val="00275517"/>
    <w:rsid w:val="002756A2"/>
    <w:rsid w:val="00277D0D"/>
    <w:rsid w:val="002808D8"/>
    <w:rsid w:val="00280EB1"/>
    <w:rsid w:val="002822BF"/>
    <w:rsid w:val="002874E2"/>
    <w:rsid w:val="00294D77"/>
    <w:rsid w:val="002961C3"/>
    <w:rsid w:val="002A45A0"/>
    <w:rsid w:val="002B0BD4"/>
    <w:rsid w:val="002B10D5"/>
    <w:rsid w:val="002B3021"/>
    <w:rsid w:val="002B66E0"/>
    <w:rsid w:val="002C1009"/>
    <w:rsid w:val="002C2174"/>
    <w:rsid w:val="002C4BEB"/>
    <w:rsid w:val="002C6A5C"/>
    <w:rsid w:val="002D5362"/>
    <w:rsid w:val="002F104F"/>
    <w:rsid w:val="002F40F5"/>
    <w:rsid w:val="002F6EDE"/>
    <w:rsid w:val="002F7F22"/>
    <w:rsid w:val="0030009D"/>
    <w:rsid w:val="00300C6C"/>
    <w:rsid w:val="00303FB6"/>
    <w:rsid w:val="00322A67"/>
    <w:rsid w:val="00326310"/>
    <w:rsid w:val="003401D1"/>
    <w:rsid w:val="00350807"/>
    <w:rsid w:val="00354404"/>
    <w:rsid w:val="00356D48"/>
    <w:rsid w:val="003644F8"/>
    <w:rsid w:val="00364767"/>
    <w:rsid w:val="00366210"/>
    <w:rsid w:val="00366600"/>
    <w:rsid w:val="00374F1E"/>
    <w:rsid w:val="00386F30"/>
    <w:rsid w:val="00387561"/>
    <w:rsid w:val="00387FF9"/>
    <w:rsid w:val="00390ADD"/>
    <w:rsid w:val="003A0F8D"/>
    <w:rsid w:val="003B5DD9"/>
    <w:rsid w:val="003B6B53"/>
    <w:rsid w:val="003B7A34"/>
    <w:rsid w:val="003D2A7B"/>
    <w:rsid w:val="003E12C1"/>
    <w:rsid w:val="003F21F3"/>
    <w:rsid w:val="003F368F"/>
    <w:rsid w:val="00400044"/>
    <w:rsid w:val="004052D3"/>
    <w:rsid w:val="00406D53"/>
    <w:rsid w:val="0041480D"/>
    <w:rsid w:val="00415D6D"/>
    <w:rsid w:val="004232B3"/>
    <w:rsid w:val="004331A9"/>
    <w:rsid w:val="004350DD"/>
    <w:rsid w:val="00440461"/>
    <w:rsid w:val="00442596"/>
    <w:rsid w:val="0044785F"/>
    <w:rsid w:val="00452A8F"/>
    <w:rsid w:val="004540B2"/>
    <w:rsid w:val="00454F3C"/>
    <w:rsid w:val="00476DA6"/>
    <w:rsid w:val="00477734"/>
    <w:rsid w:val="004807D7"/>
    <w:rsid w:val="004902D1"/>
    <w:rsid w:val="004A23E2"/>
    <w:rsid w:val="004A39EF"/>
    <w:rsid w:val="004A7DC2"/>
    <w:rsid w:val="004B07F5"/>
    <w:rsid w:val="004B2C98"/>
    <w:rsid w:val="004C0007"/>
    <w:rsid w:val="004C04E7"/>
    <w:rsid w:val="004C04F1"/>
    <w:rsid w:val="004C7D88"/>
    <w:rsid w:val="004E6A79"/>
    <w:rsid w:val="004F0AB8"/>
    <w:rsid w:val="004F16C4"/>
    <w:rsid w:val="004F16E6"/>
    <w:rsid w:val="004F2210"/>
    <w:rsid w:val="00502CC3"/>
    <w:rsid w:val="00504383"/>
    <w:rsid w:val="0051543F"/>
    <w:rsid w:val="00516A76"/>
    <w:rsid w:val="00535D5F"/>
    <w:rsid w:val="0054118C"/>
    <w:rsid w:val="00544B81"/>
    <w:rsid w:val="005520AE"/>
    <w:rsid w:val="005527E0"/>
    <w:rsid w:val="005567CE"/>
    <w:rsid w:val="00571D60"/>
    <w:rsid w:val="00576E8A"/>
    <w:rsid w:val="00577376"/>
    <w:rsid w:val="00582A07"/>
    <w:rsid w:val="00584920"/>
    <w:rsid w:val="00596876"/>
    <w:rsid w:val="005A4FC7"/>
    <w:rsid w:val="005B1178"/>
    <w:rsid w:val="005C589F"/>
    <w:rsid w:val="005D02C7"/>
    <w:rsid w:val="005D079B"/>
    <w:rsid w:val="005E5406"/>
    <w:rsid w:val="005F1B34"/>
    <w:rsid w:val="005F372C"/>
    <w:rsid w:val="005F5485"/>
    <w:rsid w:val="005F58EC"/>
    <w:rsid w:val="005F5D78"/>
    <w:rsid w:val="0060364B"/>
    <w:rsid w:val="0060370A"/>
    <w:rsid w:val="00612069"/>
    <w:rsid w:val="00613C35"/>
    <w:rsid w:val="0062261E"/>
    <w:rsid w:val="006273D4"/>
    <w:rsid w:val="006274EF"/>
    <w:rsid w:val="00634EAF"/>
    <w:rsid w:val="00636DC1"/>
    <w:rsid w:val="00644A0D"/>
    <w:rsid w:val="00646D14"/>
    <w:rsid w:val="0065494A"/>
    <w:rsid w:val="006564DF"/>
    <w:rsid w:val="00662B65"/>
    <w:rsid w:val="006662A5"/>
    <w:rsid w:val="006735D8"/>
    <w:rsid w:val="0067410A"/>
    <w:rsid w:val="00687A6E"/>
    <w:rsid w:val="006A05C8"/>
    <w:rsid w:val="006A421A"/>
    <w:rsid w:val="006A74D1"/>
    <w:rsid w:val="006B704A"/>
    <w:rsid w:val="006D38B3"/>
    <w:rsid w:val="006E2D53"/>
    <w:rsid w:val="006F1174"/>
    <w:rsid w:val="007000B2"/>
    <w:rsid w:val="0070681E"/>
    <w:rsid w:val="00710E2F"/>
    <w:rsid w:val="007133C3"/>
    <w:rsid w:val="007155D0"/>
    <w:rsid w:val="00726A71"/>
    <w:rsid w:val="00726AC0"/>
    <w:rsid w:val="00731B61"/>
    <w:rsid w:val="00734CCB"/>
    <w:rsid w:val="0073533F"/>
    <w:rsid w:val="00740BE6"/>
    <w:rsid w:val="007477D3"/>
    <w:rsid w:val="007565B7"/>
    <w:rsid w:val="00757450"/>
    <w:rsid w:val="00757D4B"/>
    <w:rsid w:val="00761F39"/>
    <w:rsid w:val="00772542"/>
    <w:rsid w:val="00773B74"/>
    <w:rsid w:val="00773B86"/>
    <w:rsid w:val="007902DA"/>
    <w:rsid w:val="007933ED"/>
    <w:rsid w:val="00796153"/>
    <w:rsid w:val="007A530E"/>
    <w:rsid w:val="007B0DB3"/>
    <w:rsid w:val="007B3748"/>
    <w:rsid w:val="007B520F"/>
    <w:rsid w:val="007C1E10"/>
    <w:rsid w:val="007D06C5"/>
    <w:rsid w:val="007D38AE"/>
    <w:rsid w:val="007E0693"/>
    <w:rsid w:val="007E11A8"/>
    <w:rsid w:val="007E197D"/>
    <w:rsid w:val="007F399C"/>
    <w:rsid w:val="007F4930"/>
    <w:rsid w:val="0080096E"/>
    <w:rsid w:val="00805BD0"/>
    <w:rsid w:val="008128CB"/>
    <w:rsid w:val="00813ADF"/>
    <w:rsid w:val="008155F7"/>
    <w:rsid w:val="0082596C"/>
    <w:rsid w:val="008261EF"/>
    <w:rsid w:val="00833E8C"/>
    <w:rsid w:val="00840CDA"/>
    <w:rsid w:val="0084260A"/>
    <w:rsid w:val="0085000B"/>
    <w:rsid w:val="00853674"/>
    <w:rsid w:val="008555D7"/>
    <w:rsid w:val="008575F6"/>
    <w:rsid w:val="0086224E"/>
    <w:rsid w:val="008667D6"/>
    <w:rsid w:val="0087284B"/>
    <w:rsid w:val="00886491"/>
    <w:rsid w:val="0088720E"/>
    <w:rsid w:val="008A3202"/>
    <w:rsid w:val="008B254E"/>
    <w:rsid w:val="008B3174"/>
    <w:rsid w:val="008C0594"/>
    <w:rsid w:val="008C3018"/>
    <w:rsid w:val="008C364B"/>
    <w:rsid w:val="008C4752"/>
    <w:rsid w:val="008D6DA0"/>
    <w:rsid w:val="008E5A87"/>
    <w:rsid w:val="008F1657"/>
    <w:rsid w:val="008F192F"/>
    <w:rsid w:val="008F28F2"/>
    <w:rsid w:val="008F37C6"/>
    <w:rsid w:val="008F5B1D"/>
    <w:rsid w:val="009074D9"/>
    <w:rsid w:val="00911D30"/>
    <w:rsid w:val="00922A5C"/>
    <w:rsid w:val="00923459"/>
    <w:rsid w:val="009238FB"/>
    <w:rsid w:val="009267B1"/>
    <w:rsid w:val="00930308"/>
    <w:rsid w:val="00930A03"/>
    <w:rsid w:val="00932839"/>
    <w:rsid w:val="00934F9A"/>
    <w:rsid w:val="009377F6"/>
    <w:rsid w:val="00937B84"/>
    <w:rsid w:val="009538FF"/>
    <w:rsid w:val="00956E7A"/>
    <w:rsid w:val="00960BDF"/>
    <w:rsid w:val="009618EF"/>
    <w:rsid w:val="00962660"/>
    <w:rsid w:val="00963166"/>
    <w:rsid w:val="00963F10"/>
    <w:rsid w:val="00967A2C"/>
    <w:rsid w:val="00974CB6"/>
    <w:rsid w:val="00983026"/>
    <w:rsid w:val="00991F99"/>
    <w:rsid w:val="009928A1"/>
    <w:rsid w:val="009947F5"/>
    <w:rsid w:val="009948B0"/>
    <w:rsid w:val="0099492F"/>
    <w:rsid w:val="009A0FDA"/>
    <w:rsid w:val="009A2410"/>
    <w:rsid w:val="009B06BA"/>
    <w:rsid w:val="009B3E68"/>
    <w:rsid w:val="009B5B0E"/>
    <w:rsid w:val="009C405D"/>
    <w:rsid w:val="009C4662"/>
    <w:rsid w:val="009C64C8"/>
    <w:rsid w:val="009D3A6C"/>
    <w:rsid w:val="009D6645"/>
    <w:rsid w:val="009E1909"/>
    <w:rsid w:val="009F1564"/>
    <w:rsid w:val="009F6868"/>
    <w:rsid w:val="00A02462"/>
    <w:rsid w:val="00A07193"/>
    <w:rsid w:val="00A07A0F"/>
    <w:rsid w:val="00A07CE0"/>
    <w:rsid w:val="00A132E4"/>
    <w:rsid w:val="00A17364"/>
    <w:rsid w:val="00A17420"/>
    <w:rsid w:val="00A2283F"/>
    <w:rsid w:val="00A374E7"/>
    <w:rsid w:val="00A37687"/>
    <w:rsid w:val="00A37C48"/>
    <w:rsid w:val="00A40727"/>
    <w:rsid w:val="00A410D6"/>
    <w:rsid w:val="00A42960"/>
    <w:rsid w:val="00A50DF7"/>
    <w:rsid w:val="00A5228C"/>
    <w:rsid w:val="00A53751"/>
    <w:rsid w:val="00A6474F"/>
    <w:rsid w:val="00A67BA4"/>
    <w:rsid w:val="00A67E2A"/>
    <w:rsid w:val="00A71FA7"/>
    <w:rsid w:val="00A7215D"/>
    <w:rsid w:val="00A725FE"/>
    <w:rsid w:val="00A7363A"/>
    <w:rsid w:val="00A73FBF"/>
    <w:rsid w:val="00A76500"/>
    <w:rsid w:val="00A81E57"/>
    <w:rsid w:val="00A91B1C"/>
    <w:rsid w:val="00A93E1A"/>
    <w:rsid w:val="00A95AD0"/>
    <w:rsid w:val="00A967D0"/>
    <w:rsid w:val="00A979ED"/>
    <w:rsid w:val="00AA64F7"/>
    <w:rsid w:val="00AB2A68"/>
    <w:rsid w:val="00AB6B2D"/>
    <w:rsid w:val="00AB7B98"/>
    <w:rsid w:val="00AE0FCA"/>
    <w:rsid w:val="00AF2CCE"/>
    <w:rsid w:val="00AF5676"/>
    <w:rsid w:val="00B00B8E"/>
    <w:rsid w:val="00B02A8A"/>
    <w:rsid w:val="00B05391"/>
    <w:rsid w:val="00B05FD2"/>
    <w:rsid w:val="00B10370"/>
    <w:rsid w:val="00B163C3"/>
    <w:rsid w:val="00B168E3"/>
    <w:rsid w:val="00B17DDB"/>
    <w:rsid w:val="00B215E4"/>
    <w:rsid w:val="00B21D89"/>
    <w:rsid w:val="00B241B8"/>
    <w:rsid w:val="00B2732D"/>
    <w:rsid w:val="00B3370A"/>
    <w:rsid w:val="00B50172"/>
    <w:rsid w:val="00B51D01"/>
    <w:rsid w:val="00B51F5D"/>
    <w:rsid w:val="00B57381"/>
    <w:rsid w:val="00B603CE"/>
    <w:rsid w:val="00B6187D"/>
    <w:rsid w:val="00B7101B"/>
    <w:rsid w:val="00B71A2E"/>
    <w:rsid w:val="00B71BE4"/>
    <w:rsid w:val="00B73E60"/>
    <w:rsid w:val="00B74B25"/>
    <w:rsid w:val="00B81958"/>
    <w:rsid w:val="00B83314"/>
    <w:rsid w:val="00B860BA"/>
    <w:rsid w:val="00B957F5"/>
    <w:rsid w:val="00BB2E2E"/>
    <w:rsid w:val="00BB3C57"/>
    <w:rsid w:val="00BC42FB"/>
    <w:rsid w:val="00BC5DE7"/>
    <w:rsid w:val="00BD210C"/>
    <w:rsid w:val="00BD5C57"/>
    <w:rsid w:val="00BD5E30"/>
    <w:rsid w:val="00BE2AA9"/>
    <w:rsid w:val="00BE45FF"/>
    <w:rsid w:val="00BF1AC6"/>
    <w:rsid w:val="00BF720A"/>
    <w:rsid w:val="00BF7560"/>
    <w:rsid w:val="00C0620E"/>
    <w:rsid w:val="00C06BE0"/>
    <w:rsid w:val="00C104B2"/>
    <w:rsid w:val="00C10BC9"/>
    <w:rsid w:val="00C10FCB"/>
    <w:rsid w:val="00C11F93"/>
    <w:rsid w:val="00C17DBD"/>
    <w:rsid w:val="00C22F7B"/>
    <w:rsid w:val="00C27AD2"/>
    <w:rsid w:val="00C32A06"/>
    <w:rsid w:val="00C33153"/>
    <w:rsid w:val="00C34D94"/>
    <w:rsid w:val="00C45947"/>
    <w:rsid w:val="00C4634C"/>
    <w:rsid w:val="00C474F4"/>
    <w:rsid w:val="00C51175"/>
    <w:rsid w:val="00C54191"/>
    <w:rsid w:val="00C62B81"/>
    <w:rsid w:val="00C65378"/>
    <w:rsid w:val="00C70504"/>
    <w:rsid w:val="00C71B41"/>
    <w:rsid w:val="00C75640"/>
    <w:rsid w:val="00C842E3"/>
    <w:rsid w:val="00CA200A"/>
    <w:rsid w:val="00CA42A9"/>
    <w:rsid w:val="00CB1623"/>
    <w:rsid w:val="00CB219F"/>
    <w:rsid w:val="00CB4315"/>
    <w:rsid w:val="00CC49C2"/>
    <w:rsid w:val="00CC53E0"/>
    <w:rsid w:val="00CC56C2"/>
    <w:rsid w:val="00CD516A"/>
    <w:rsid w:val="00CD54CE"/>
    <w:rsid w:val="00CD6FA0"/>
    <w:rsid w:val="00CD7629"/>
    <w:rsid w:val="00CE1989"/>
    <w:rsid w:val="00CE225E"/>
    <w:rsid w:val="00CE7920"/>
    <w:rsid w:val="00CF16DE"/>
    <w:rsid w:val="00CF178D"/>
    <w:rsid w:val="00CF2235"/>
    <w:rsid w:val="00CF2A04"/>
    <w:rsid w:val="00D1624C"/>
    <w:rsid w:val="00D22BFE"/>
    <w:rsid w:val="00D242E2"/>
    <w:rsid w:val="00D26BBA"/>
    <w:rsid w:val="00D404E7"/>
    <w:rsid w:val="00D465D3"/>
    <w:rsid w:val="00D5196F"/>
    <w:rsid w:val="00D52CF2"/>
    <w:rsid w:val="00D54F81"/>
    <w:rsid w:val="00D56770"/>
    <w:rsid w:val="00D653CC"/>
    <w:rsid w:val="00D66CFA"/>
    <w:rsid w:val="00D7044C"/>
    <w:rsid w:val="00D71BC8"/>
    <w:rsid w:val="00D754A8"/>
    <w:rsid w:val="00D76387"/>
    <w:rsid w:val="00D7682A"/>
    <w:rsid w:val="00D77166"/>
    <w:rsid w:val="00D82BC7"/>
    <w:rsid w:val="00D83F2E"/>
    <w:rsid w:val="00D87C35"/>
    <w:rsid w:val="00D95C93"/>
    <w:rsid w:val="00D96B26"/>
    <w:rsid w:val="00DA5AE2"/>
    <w:rsid w:val="00DB31C2"/>
    <w:rsid w:val="00DB4ADA"/>
    <w:rsid w:val="00DB55A0"/>
    <w:rsid w:val="00DB58B2"/>
    <w:rsid w:val="00DB6B24"/>
    <w:rsid w:val="00DC419B"/>
    <w:rsid w:val="00DD5B0B"/>
    <w:rsid w:val="00DD6EB0"/>
    <w:rsid w:val="00DE0B91"/>
    <w:rsid w:val="00DE0B95"/>
    <w:rsid w:val="00DE4330"/>
    <w:rsid w:val="00DE632E"/>
    <w:rsid w:val="00DF6142"/>
    <w:rsid w:val="00E2536C"/>
    <w:rsid w:val="00E310BC"/>
    <w:rsid w:val="00E31370"/>
    <w:rsid w:val="00E31DE4"/>
    <w:rsid w:val="00E401C8"/>
    <w:rsid w:val="00E40C42"/>
    <w:rsid w:val="00E5289D"/>
    <w:rsid w:val="00E53B0C"/>
    <w:rsid w:val="00E5652D"/>
    <w:rsid w:val="00E65973"/>
    <w:rsid w:val="00E66035"/>
    <w:rsid w:val="00E66587"/>
    <w:rsid w:val="00E672A9"/>
    <w:rsid w:val="00E701A6"/>
    <w:rsid w:val="00E735C4"/>
    <w:rsid w:val="00E749AA"/>
    <w:rsid w:val="00E76269"/>
    <w:rsid w:val="00E8320B"/>
    <w:rsid w:val="00E84873"/>
    <w:rsid w:val="00E90993"/>
    <w:rsid w:val="00E938A2"/>
    <w:rsid w:val="00E939EB"/>
    <w:rsid w:val="00EA49F8"/>
    <w:rsid w:val="00EB3960"/>
    <w:rsid w:val="00EC6BF4"/>
    <w:rsid w:val="00ED6426"/>
    <w:rsid w:val="00EE2847"/>
    <w:rsid w:val="00EF07D3"/>
    <w:rsid w:val="00F041D9"/>
    <w:rsid w:val="00F14252"/>
    <w:rsid w:val="00F1631B"/>
    <w:rsid w:val="00F2110C"/>
    <w:rsid w:val="00F23761"/>
    <w:rsid w:val="00F245BF"/>
    <w:rsid w:val="00F325FD"/>
    <w:rsid w:val="00F35FD0"/>
    <w:rsid w:val="00F40D96"/>
    <w:rsid w:val="00F417F7"/>
    <w:rsid w:val="00F43A64"/>
    <w:rsid w:val="00F44DF1"/>
    <w:rsid w:val="00F45E15"/>
    <w:rsid w:val="00F50A78"/>
    <w:rsid w:val="00F5240E"/>
    <w:rsid w:val="00F558B1"/>
    <w:rsid w:val="00F55DA9"/>
    <w:rsid w:val="00F61D8D"/>
    <w:rsid w:val="00F64D31"/>
    <w:rsid w:val="00F73C4F"/>
    <w:rsid w:val="00F849A2"/>
    <w:rsid w:val="00F85C59"/>
    <w:rsid w:val="00F86B53"/>
    <w:rsid w:val="00F9070D"/>
    <w:rsid w:val="00F90C65"/>
    <w:rsid w:val="00F92FEB"/>
    <w:rsid w:val="00F97F66"/>
    <w:rsid w:val="00FA0940"/>
    <w:rsid w:val="00FA0BFA"/>
    <w:rsid w:val="00FA1844"/>
    <w:rsid w:val="00FA431D"/>
    <w:rsid w:val="00FA45B3"/>
    <w:rsid w:val="00FB3108"/>
    <w:rsid w:val="00FB4966"/>
    <w:rsid w:val="00FB6B92"/>
    <w:rsid w:val="00FC046F"/>
    <w:rsid w:val="00FC0733"/>
    <w:rsid w:val="00FC15F6"/>
    <w:rsid w:val="00FC2F67"/>
    <w:rsid w:val="00FC41A3"/>
    <w:rsid w:val="00FD03F3"/>
    <w:rsid w:val="00FD1CCB"/>
    <w:rsid w:val="00FD383C"/>
    <w:rsid w:val="00FD65C8"/>
    <w:rsid w:val="00FE6354"/>
    <w:rsid w:val="00FF1484"/>
    <w:rsid w:val="00FF1849"/>
    <w:rsid w:val="00FF29C0"/>
    <w:rsid w:val="00FF54A4"/>
    <w:rsid w:val="00FF7F30"/>
    <w:rsid w:val="4E8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0E1E60"/>
  <w15:chartTrackingRefBased/>
  <w15:docId w15:val="{229B4F9A-993F-4E86-BB06-95F03090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F6EDE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930A03"/>
    <w:pPr>
      <w:keepNext/>
      <w:spacing w:before="240" w:after="60"/>
      <w:outlineLvl w:val="0"/>
    </w:pPr>
    <w:rPr>
      <w:b/>
      <w:kern w:val="28"/>
      <w:sz w:val="28"/>
      <w:lang w:val="en-GB"/>
    </w:rPr>
  </w:style>
  <w:style w:type="paragraph" w:styleId="Heading3">
    <w:name w:val="heading 3"/>
    <w:basedOn w:val="Normal"/>
    <w:next w:val="Normal"/>
    <w:qFormat/>
    <w:rsid w:val="00930A03"/>
    <w:pPr>
      <w:keepNext/>
      <w:spacing w:before="240" w:after="60"/>
      <w:outlineLvl w:val="2"/>
    </w:pPr>
    <w:rPr>
      <w:b/>
      <w:lang w:val="en-GB"/>
    </w:rPr>
  </w:style>
  <w:style w:type="paragraph" w:styleId="Heading7">
    <w:name w:val="heading 7"/>
    <w:basedOn w:val="Normal"/>
    <w:next w:val="Normal"/>
    <w:qFormat/>
    <w:rsid w:val="00930A03"/>
    <w:pPr>
      <w:keepNext/>
      <w:suppressAutoHyphens/>
      <w:spacing w:line="300" w:lineRule="atLeast"/>
      <w:ind w:left="709" w:hanging="709"/>
      <w:jc w:val="center"/>
      <w:outlineLvl w:val="6"/>
    </w:pPr>
    <w:rPr>
      <w:rFonts w:ascii="Times New Roman" w:hAnsi="Times New Roman"/>
      <w:b/>
      <w:spacing w:val="-3"/>
      <w:sz w:val="36"/>
      <w:lang w:val="en-AU"/>
    </w:rPr>
  </w:style>
  <w:style w:type="paragraph" w:styleId="Heading9">
    <w:name w:val="heading 9"/>
    <w:basedOn w:val="Normal"/>
    <w:next w:val="Normal"/>
    <w:qFormat/>
    <w:rsid w:val="00930A03"/>
    <w:pPr>
      <w:keepNext/>
      <w:suppressAutoHyphens/>
      <w:spacing w:before="40" w:after="40" w:line="300" w:lineRule="atLeast"/>
      <w:jc w:val="center"/>
      <w:outlineLvl w:val="8"/>
    </w:pPr>
    <w:rPr>
      <w:rFonts w:ascii="Times New Roman" w:hAnsi="Times New Roman"/>
      <w:b/>
      <w:spacing w:val="-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toc,9"/>
    <w:basedOn w:val="Normal"/>
    <w:rsid w:val="000042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42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42C0"/>
  </w:style>
  <w:style w:type="table" w:styleId="TableGrid">
    <w:name w:val="Table Grid"/>
    <w:basedOn w:val="TableNormal"/>
    <w:rsid w:val="0000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semiHidden/>
    <w:rsid w:val="00930A03"/>
    <w:pPr>
      <w:tabs>
        <w:tab w:val="right" w:pos="9353"/>
      </w:tabs>
      <w:spacing w:before="360"/>
    </w:pPr>
    <w:rPr>
      <w:b/>
      <w:caps/>
      <w:lang w:val="en-GB"/>
    </w:rPr>
  </w:style>
  <w:style w:type="paragraph" w:styleId="BalloonText">
    <w:name w:val="Balloon Text"/>
    <w:basedOn w:val="Normal"/>
    <w:semiHidden/>
    <w:rsid w:val="00930A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83026"/>
    <w:rPr>
      <w:color w:val="0000FF" w:themeColor="hyperlink"/>
      <w:u w:val="single"/>
    </w:rPr>
  </w:style>
  <w:style w:type="table" w:styleId="LightList-Accent3">
    <w:name w:val="Light List Accent 3"/>
    <w:basedOn w:val="TableNormal"/>
    <w:uiPriority w:val="61"/>
    <w:rsid w:val="00142177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7DB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267B1"/>
    <w:rPr>
      <w:rFonts w:ascii="Arial" w:hAnsi="Arial"/>
      <w:lang w:val="en-US" w:eastAsia="en-US"/>
    </w:rPr>
  </w:style>
  <w:style w:type="character" w:styleId="FollowedHyperlink">
    <w:name w:val="FollowedHyperlink"/>
    <w:basedOn w:val="DefaultParagraphFont"/>
    <w:rsid w:val="009267B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9F68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6868"/>
  </w:style>
  <w:style w:type="character" w:customStyle="1" w:styleId="CommentTextChar">
    <w:name w:val="Comment Text Char"/>
    <w:basedOn w:val="DefaultParagraphFont"/>
    <w:link w:val="CommentText"/>
    <w:rsid w:val="009F6868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6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6868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C474F4"/>
    <w:pPr>
      <w:ind w:left="720"/>
      <w:contextualSpacing/>
    </w:pPr>
  </w:style>
  <w:style w:type="paragraph" w:styleId="Revision">
    <w:name w:val="Revision"/>
    <w:hidden/>
    <w:uiPriority w:val="99"/>
    <w:semiHidden/>
    <w:rsid w:val="00A5228C"/>
    <w:rPr>
      <w:rFonts w:ascii="Arial" w:hAnsi="Arial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15F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84260A"/>
    <w:rPr>
      <w:rFonts w:ascii="Arial" w:hAnsi="Arial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84260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8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91051">
          <w:marLeft w:val="0"/>
          <w:marRight w:val="0"/>
          <w:marTop w:val="0"/>
          <w:marBottom w:val="0"/>
          <w:divBdr>
            <w:top w:val="single" w:sz="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2702">
              <w:marLeft w:val="25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879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6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6883">
          <w:marLeft w:val="0"/>
          <w:marRight w:val="0"/>
          <w:marTop w:val="0"/>
          <w:marBottom w:val="0"/>
          <w:divBdr>
            <w:top w:val="single" w:sz="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5628">
              <w:marLeft w:val="25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8847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emsafety@unisa.edu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nisa.edu.au/ohsw/procedures/procedure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9BFA24E4F9E4FAEC22E083C48BFBE" ma:contentTypeVersion="4" ma:contentTypeDescription="Create a new document." ma:contentTypeScope="" ma:versionID="ac06ef851e50efab655835b6d7eb6346">
  <xsd:schema xmlns:xsd="http://www.w3.org/2001/XMLSchema" xmlns:xs="http://www.w3.org/2001/XMLSchema" xmlns:p="http://schemas.microsoft.com/office/2006/metadata/properties" xmlns:ns2="0848d185-5df6-472e-975c-1b1873cb2a44" xmlns:ns3="http://schemas.microsoft.com/sharepoint/v4" targetNamespace="http://schemas.microsoft.com/office/2006/metadata/properties" ma:root="true" ma:fieldsID="ddbeba4be4e27ac2dd216683e6b01a1e" ns2:_="" ns3:_="">
    <xsd:import namespace="0848d185-5df6-472e-975c-1b1873cb2a4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his_x0020_Vers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8d185-5df6-472e-975c-1b1873cb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his_x0020_Version" ma:index="10" nillable="true" ma:displayName="This Version" ma:description="Created version number as identified within the document" ma:internalName="This_x0020_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is_x0020_Version xmlns="0848d185-5df6-472e-975c-1b1873cb2a44">1.4</This_x0020_Version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04B67-81B2-4CAE-88F6-69389D8C0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8d185-5df6-472e-975c-1b1873cb2a4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9CDF10-10E4-41C4-89EE-00CD550636D8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848d185-5df6-472e-975c-1b1873cb2a4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9355F7-C0BA-44B6-A753-5240B17FE9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E77BAD-59C1-48CD-85ED-A318B5AD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1887</Words>
  <Characters>12982</Characters>
  <Application>Microsoft Office Word</Application>
  <DocSecurity>0</DocSecurity>
  <Lines>108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FII Chemical Process and Risk Assessment Form</vt:lpstr>
    </vt:vector>
  </TitlesOfParts>
  <Company>University of South Australia</Company>
  <LinksUpToDate>false</LinksUpToDate>
  <CharactersWithSpaces>14840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FII Chemical Process and Risk Assessment Form</dc:title>
  <dc:subject>Occupational Health and Safety</dc:subject>
  <dc:creator>Ian Furness</dc:creator>
  <cp:keywords/>
  <dc:description/>
  <cp:lastModifiedBy>Robyn Sferco</cp:lastModifiedBy>
  <cp:revision>4</cp:revision>
  <cp:lastPrinted>2017-09-08T02:08:00Z</cp:lastPrinted>
  <dcterms:created xsi:type="dcterms:W3CDTF">2018-06-28T01:10:00Z</dcterms:created>
  <dcterms:modified xsi:type="dcterms:W3CDTF">2020-03-16T03:06:00Z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 Integration">
    <vt:lpwstr>David Powell</vt:lpwstr>
  </property>
  <property fmtid="{D5CDD505-2E9C-101B-9397-08002B2CF9AE}" pid="3" name="ContentTypeId">
    <vt:lpwstr>0x0101000DB9BFA24E4F9E4FAEC22E083C48BFBE</vt:lpwstr>
  </property>
</Properties>
</file>